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7150" w14:textId="54D39022" w:rsidR="002109EC" w:rsidRPr="0041653D" w:rsidRDefault="002109EC" w:rsidP="0041653D">
      <w:bookmarkStart w:id="0" w:name="_GoBack"/>
      <w:bookmarkEnd w:id="0"/>
    </w:p>
    <w:p w14:paraId="4AABBECA" w14:textId="411947C0" w:rsidR="002109EC" w:rsidRDefault="002109EC" w:rsidP="00E87AD2">
      <w:pPr>
        <w:rPr>
          <w:lang w:val="en-NZ"/>
        </w:rPr>
      </w:pPr>
    </w:p>
    <w:p w14:paraId="01E2723C" w14:textId="77777777" w:rsidR="00C0674F" w:rsidRDefault="00C0674F" w:rsidP="00E87AD2">
      <w:pPr>
        <w:rPr>
          <w:lang w:val="en-NZ"/>
        </w:rPr>
      </w:pPr>
    </w:p>
    <w:p w14:paraId="226CBCCB" w14:textId="40936EAB" w:rsidR="00C0674F" w:rsidRDefault="00C0674F" w:rsidP="00E87AD2">
      <w:pPr>
        <w:rPr>
          <w:lang w:val="en-NZ"/>
        </w:rPr>
      </w:pPr>
    </w:p>
    <w:p w14:paraId="7309756D" w14:textId="4CEAD899" w:rsidR="00C0674F" w:rsidRDefault="00C0674F" w:rsidP="00E87AD2">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C0674F" w:rsidRPr="00A17D07" w14:paraId="32F8845D" w14:textId="77777777" w:rsidTr="00C0674F">
        <w:tc>
          <w:tcPr>
            <w:tcW w:w="9464" w:type="dxa"/>
            <w:gridSpan w:val="2"/>
            <w:tcBorders>
              <w:top w:val="nil"/>
              <w:left w:val="nil"/>
              <w:bottom w:val="nil"/>
              <w:right w:val="nil"/>
            </w:tcBorders>
            <w:shd w:val="clear" w:color="auto" w:fill="6F60AA"/>
          </w:tcPr>
          <w:p w14:paraId="355C5A14" w14:textId="77777777" w:rsidR="00C0674F" w:rsidRPr="00A17D07" w:rsidRDefault="00C0674F" w:rsidP="00290F94">
            <w:pPr>
              <w:pStyle w:val="HeadingStyle2"/>
              <w:spacing w:before="40" w:after="40"/>
              <w:jc w:val="center"/>
              <w:rPr>
                <w:rFonts w:asciiTheme="minorHAnsi" w:hAnsiTheme="minorHAnsi" w:cstheme="minorHAnsi"/>
                <w:color w:val="FFFFFF" w:themeColor="background1"/>
                <w:sz w:val="32"/>
                <w:szCs w:val="32"/>
              </w:rPr>
            </w:pPr>
            <w:r w:rsidRPr="00A17D07">
              <w:rPr>
                <w:rFonts w:asciiTheme="minorHAnsi" w:hAnsiTheme="minorHAnsi" w:cstheme="minorHAnsi"/>
                <w:color w:val="FFFFFF" w:themeColor="background1"/>
                <w:sz w:val="32"/>
                <w:szCs w:val="32"/>
              </w:rPr>
              <w:t>Position Description</w:t>
            </w:r>
          </w:p>
        </w:tc>
      </w:tr>
      <w:tr w:rsidR="00C0674F" w:rsidRPr="00A17D07" w14:paraId="4421D8E2" w14:textId="77777777" w:rsidTr="0029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02FAA820" w14:textId="77777777" w:rsidR="00C0674F" w:rsidRPr="00A17D07" w:rsidRDefault="00C0674F" w:rsidP="00C0674F">
            <w:pPr>
              <w:pStyle w:val="Paragraph"/>
              <w:numPr>
                <w:ilvl w:val="0"/>
                <w:numId w:val="4"/>
              </w:numPr>
              <w:rPr>
                <w:rFonts w:asciiTheme="minorHAnsi" w:hAnsiTheme="minorHAnsi" w:cstheme="minorHAnsi"/>
                <w:b/>
                <w:sz w:val="22"/>
                <w:szCs w:val="22"/>
              </w:rPr>
            </w:pPr>
            <w:r w:rsidRPr="00A17D07">
              <w:rPr>
                <w:rFonts w:asciiTheme="minorHAnsi" w:hAnsiTheme="minorHAnsi" w:cstheme="minorHAnsi"/>
                <w:b/>
                <w:sz w:val="22"/>
                <w:szCs w:val="22"/>
              </w:rPr>
              <w:t>Position title:</w:t>
            </w:r>
          </w:p>
        </w:tc>
        <w:tc>
          <w:tcPr>
            <w:tcW w:w="6804" w:type="dxa"/>
            <w:vAlign w:val="center"/>
          </w:tcPr>
          <w:p w14:paraId="651079E9" w14:textId="77777777" w:rsidR="00C0674F" w:rsidRPr="00A17D07" w:rsidRDefault="00C0674F" w:rsidP="00C0674F">
            <w:pPr>
              <w:pStyle w:val="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Pregnancy and Parenting </w:t>
            </w:r>
            <w:r w:rsidRPr="00A17D07">
              <w:rPr>
                <w:rFonts w:asciiTheme="minorHAnsi" w:hAnsiTheme="minorHAnsi" w:cstheme="minorHAnsi"/>
                <w:b/>
                <w:sz w:val="22"/>
                <w:szCs w:val="22"/>
              </w:rPr>
              <w:t>Educat</w:t>
            </w:r>
            <w:r>
              <w:rPr>
                <w:rFonts w:asciiTheme="minorHAnsi" w:hAnsiTheme="minorHAnsi" w:cstheme="minorHAnsi"/>
                <w:b/>
                <w:sz w:val="22"/>
                <w:szCs w:val="22"/>
              </w:rPr>
              <w:t>ion (PPE) Facilitator</w:t>
            </w:r>
            <w:r w:rsidRPr="00A17D07">
              <w:rPr>
                <w:rFonts w:asciiTheme="minorHAnsi" w:hAnsiTheme="minorHAnsi" w:cstheme="minorHAnsi"/>
                <w:b/>
                <w:sz w:val="22"/>
                <w:szCs w:val="22"/>
              </w:rPr>
              <w:t xml:space="preserve"> </w:t>
            </w:r>
          </w:p>
        </w:tc>
      </w:tr>
      <w:tr w:rsidR="00C0674F" w:rsidRPr="00A17D07" w14:paraId="594AFC6A" w14:textId="77777777" w:rsidTr="0029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618A1C88" w14:textId="77777777" w:rsidR="00C0674F" w:rsidRPr="00A17D07" w:rsidRDefault="00C0674F" w:rsidP="00C0674F">
            <w:pPr>
              <w:pStyle w:val="Paragraph"/>
              <w:numPr>
                <w:ilvl w:val="0"/>
                <w:numId w:val="4"/>
              </w:numPr>
              <w:rPr>
                <w:rFonts w:asciiTheme="minorHAnsi" w:hAnsiTheme="minorHAnsi" w:cstheme="minorHAnsi"/>
                <w:sz w:val="22"/>
                <w:szCs w:val="22"/>
              </w:rPr>
            </w:pPr>
            <w:r w:rsidRPr="00A17D07">
              <w:rPr>
                <w:rFonts w:asciiTheme="minorHAnsi" w:hAnsiTheme="minorHAnsi" w:cstheme="minorHAnsi"/>
                <w:b/>
                <w:sz w:val="22"/>
                <w:szCs w:val="22"/>
              </w:rPr>
              <w:t>Business unit:</w:t>
            </w:r>
          </w:p>
        </w:tc>
        <w:tc>
          <w:tcPr>
            <w:tcW w:w="6804" w:type="dxa"/>
            <w:vAlign w:val="center"/>
          </w:tcPr>
          <w:p w14:paraId="0A7583B9" w14:textId="77777777" w:rsidR="00C0674F" w:rsidRPr="00A17D07" w:rsidRDefault="00C0674F" w:rsidP="00C0674F">
            <w:pPr>
              <w:pStyle w:val="Paragraph"/>
              <w:numPr>
                <w:ilvl w:val="0"/>
                <w:numId w:val="4"/>
              </w:numPr>
              <w:rPr>
                <w:rFonts w:asciiTheme="minorHAnsi" w:hAnsiTheme="minorHAnsi" w:cstheme="minorHAnsi"/>
                <w:sz w:val="22"/>
                <w:szCs w:val="22"/>
              </w:rPr>
            </w:pPr>
            <w:r>
              <w:rPr>
                <w:rFonts w:asciiTheme="minorHAnsi" w:hAnsiTheme="minorHAnsi" w:cstheme="minorHAnsi"/>
                <w:sz w:val="22"/>
                <w:szCs w:val="22"/>
              </w:rPr>
              <w:t>Operations</w:t>
            </w:r>
          </w:p>
        </w:tc>
      </w:tr>
      <w:tr w:rsidR="00C0674F" w:rsidRPr="00A17D07" w14:paraId="2CD7A25A" w14:textId="77777777" w:rsidTr="0029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2CC24ECB" w14:textId="77777777" w:rsidR="00C0674F" w:rsidRPr="00A17D07" w:rsidRDefault="00C0674F" w:rsidP="00C0674F">
            <w:pPr>
              <w:pStyle w:val="Paragraph"/>
              <w:numPr>
                <w:ilvl w:val="0"/>
                <w:numId w:val="4"/>
              </w:numPr>
              <w:rPr>
                <w:rFonts w:asciiTheme="minorHAnsi" w:hAnsiTheme="minorHAnsi" w:cstheme="minorHAnsi"/>
                <w:b/>
                <w:sz w:val="22"/>
                <w:szCs w:val="22"/>
              </w:rPr>
            </w:pPr>
            <w:r w:rsidRPr="00A17D07">
              <w:rPr>
                <w:rFonts w:asciiTheme="minorHAnsi" w:hAnsiTheme="minorHAnsi" w:cstheme="minorHAnsi"/>
                <w:b/>
                <w:sz w:val="22"/>
                <w:szCs w:val="22"/>
              </w:rPr>
              <w:t>Location:</w:t>
            </w:r>
          </w:p>
        </w:tc>
        <w:tc>
          <w:tcPr>
            <w:tcW w:w="6804" w:type="dxa"/>
            <w:vAlign w:val="center"/>
          </w:tcPr>
          <w:p w14:paraId="355584E2" w14:textId="77777777" w:rsidR="00C0674F" w:rsidRPr="00A17D07" w:rsidRDefault="00C0674F" w:rsidP="00C0674F">
            <w:pPr>
              <w:pStyle w:val="Paragraph"/>
              <w:numPr>
                <w:ilvl w:val="0"/>
                <w:numId w:val="4"/>
              </w:numPr>
              <w:rPr>
                <w:rFonts w:asciiTheme="minorHAnsi" w:hAnsiTheme="minorHAnsi" w:cstheme="minorHAnsi"/>
                <w:sz w:val="22"/>
                <w:szCs w:val="22"/>
              </w:rPr>
            </w:pPr>
            <w:r>
              <w:rPr>
                <w:rFonts w:asciiTheme="minorHAnsi" w:hAnsiTheme="minorHAnsi" w:cstheme="minorHAnsi"/>
                <w:sz w:val="22"/>
                <w:szCs w:val="22"/>
              </w:rPr>
              <w:t>Canterbury/ Southern/ West Coast DHB Areas</w:t>
            </w:r>
          </w:p>
        </w:tc>
      </w:tr>
      <w:tr w:rsidR="00C0674F" w:rsidRPr="00A17D07" w14:paraId="1232C55B" w14:textId="77777777" w:rsidTr="0029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677C1EC6" w14:textId="77777777" w:rsidR="00C0674F" w:rsidRPr="00A17D07" w:rsidRDefault="00C0674F" w:rsidP="00C0674F">
            <w:pPr>
              <w:pStyle w:val="Paragraph"/>
              <w:numPr>
                <w:ilvl w:val="0"/>
                <w:numId w:val="4"/>
              </w:numPr>
              <w:rPr>
                <w:rFonts w:asciiTheme="minorHAnsi" w:hAnsiTheme="minorHAnsi" w:cstheme="minorHAnsi"/>
                <w:b/>
                <w:sz w:val="22"/>
                <w:szCs w:val="22"/>
              </w:rPr>
            </w:pPr>
            <w:r w:rsidRPr="00A17D07">
              <w:rPr>
                <w:rFonts w:asciiTheme="minorHAnsi" w:hAnsiTheme="minorHAnsi" w:cstheme="minorHAnsi"/>
                <w:b/>
                <w:sz w:val="22"/>
                <w:szCs w:val="22"/>
              </w:rPr>
              <w:t>Reports to:</w:t>
            </w:r>
          </w:p>
        </w:tc>
        <w:tc>
          <w:tcPr>
            <w:tcW w:w="6804" w:type="dxa"/>
            <w:vAlign w:val="center"/>
          </w:tcPr>
          <w:p w14:paraId="1FB58818" w14:textId="77777777" w:rsidR="00C0674F" w:rsidRPr="00A17D07" w:rsidRDefault="00C0674F" w:rsidP="00C0674F">
            <w:pPr>
              <w:pStyle w:val="Paragraph"/>
              <w:numPr>
                <w:ilvl w:val="0"/>
                <w:numId w:val="4"/>
              </w:numPr>
              <w:rPr>
                <w:rFonts w:asciiTheme="minorHAnsi" w:hAnsiTheme="minorHAnsi" w:cstheme="minorHAnsi"/>
                <w:sz w:val="22"/>
                <w:szCs w:val="22"/>
              </w:rPr>
            </w:pPr>
            <w:r>
              <w:rPr>
                <w:rFonts w:asciiTheme="minorHAnsi" w:hAnsiTheme="minorHAnsi" w:cstheme="minorHAnsi"/>
                <w:sz w:val="22"/>
                <w:szCs w:val="22"/>
              </w:rPr>
              <w:t>Pregnancy and Parenting Programmes Manager</w:t>
            </w:r>
          </w:p>
        </w:tc>
      </w:tr>
      <w:tr w:rsidR="00C0674F" w:rsidRPr="00A17D07" w14:paraId="1E6B8F03" w14:textId="77777777" w:rsidTr="00290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40C9F638" w14:textId="77777777" w:rsidR="00C0674F" w:rsidRPr="00A17D07" w:rsidRDefault="00C0674F" w:rsidP="00C0674F">
            <w:pPr>
              <w:pStyle w:val="Paragraph"/>
              <w:numPr>
                <w:ilvl w:val="0"/>
                <w:numId w:val="4"/>
              </w:numPr>
              <w:rPr>
                <w:rFonts w:asciiTheme="minorHAnsi" w:hAnsiTheme="minorHAnsi" w:cstheme="minorHAnsi"/>
                <w:b/>
                <w:sz w:val="22"/>
                <w:szCs w:val="22"/>
              </w:rPr>
            </w:pPr>
            <w:r w:rsidRPr="00A17D07">
              <w:rPr>
                <w:rFonts w:asciiTheme="minorHAnsi" w:hAnsiTheme="minorHAnsi" w:cstheme="minorHAnsi"/>
                <w:b/>
                <w:sz w:val="22"/>
                <w:szCs w:val="22"/>
              </w:rPr>
              <w:t>Last review date:</w:t>
            </w:r>
          </w:p>
        </w:tc>
        <w:tc>
          <w:tcPr>
            <w:tcW w:w="6804" w:type="dxa"/>
            <w:vAlign w:val="center"/>
          </w:tcPr>
          <w:p w14:paraId="1EF7AB19" w14:textId="77777777" w:rsidR="00C0674F" w:rsidRPr="00A17D07" w:rsidRDefault="00C0674F" w:rsidP="00C0674F">
            <w:pPr>
              <w:pStyle w:val="Paragraph"/>
              <w:numPr>
                <w:ilvl w:val="0"/>
                <w:numId w:val="4"/>
              </w:numPr>
              <w:rPr>
                <w:rFonts w:asciiTheme="minorHAnsi" w:hAnsiTheme="minorHAnsi" w:cstheme="minorHAnsi"/>
                <w:sz w:val="22"/>
                <w:szCs w:val="22"/>
              </w:rPr>
            </w:pPr>
            <w:r>
              <w:rPr>
                <w:rFonts w:asciiTheme="minorHAnsi" w:hAnsiTheme="minorHAnsi" w:cstheme="minorHAnsi"/>
                <w:sz w:val="22"/>
                <w:szCs w:val="22"/>
              </w:rPr>
              <w:t>July 2019</w:t>
            </w:r>
          </w:p>
        </w:tc>
      </w:tr>
    </w:tbl>
    <w:p w14:paraId="6884451D" w14:textId="67452756" w:rsidR="00C0674F" w:rsidRDefault="00C0674F" w:rsidP="00E87AD2">
      <w:pPr>
        <w:rPr>
          <w:lang w:val="en-NZ"/>
        </w:rPr>
      </w:pPr>
    </w:p>
    <w:p w14:paraId="7F86DED8" w14:textId="77777777" w:rsidR="00C0674F" w:rsidRPr="00A17D07" w:rsidRDefault="00C0674F" w:rsidP="00C0674F">
      <w:pPr>
        <w:pStyle w:val="HeadingStyle2"/>
        <w:spacing w:before="40" w:after="40"/>
        <w:rPr>
          <w:rFonts w:asciiTheme="minorHAnsi" w:hAnsiTheme="minorHAnsi" w:cstheme="minorHAnsi"/>
          <w:color w:val="FFFFFF" w:themeColor="background1"/>
          <w:sz w:val="28"/>
          <w:szCs w:val="28"/>
        </w:rPr>
      </w:pPr>
      <w:r w:rsidRPr="00A17D07">
        <w:rPr>
          <w:rFonts w:asciiTheme="minorHAnsi" w:hAnsiTheme="minorHAnsi" w:cstheme="minorHAnsi"/>
          <w:color w:val="FFFFFF" w:themeColor="background1"/>
          <w:sz w:val="28"/>
          <w:szCs w:val="28"/>
        </w:rPr>
        <w:t>Business Unit overview</w:t>
      </w:r>
    </w:p>
    <w:tbl>
      <w:tblPr>
        <w:tblW w:w="9464" w:type="dxa"/>
        <w:tblLayout w:type="fixed"/>
        <w:tblLook w:val="0000" w:firstRow="0" w:lastRow="0" w:firstColumn="0" w:lastColumn="0" w:noHBand="0" w:noVBand="0"/>
      </w:tblPr>
      <w:tblGrid>
        <w:gridCol w:w="9464"/>
      </w:tblGrid>
      <w:tr w:rsidR="00EC2FF1" w:rsidRPr="00A17D07" w14:paraId="6ECE19B1" w14:textId="77777777" w:rsidTr="00EC2FF1">
        <w:tc>
          <w:tcPr>
            <w:tcW w:w="9464" w:type="dxa"/>
            <w:shd w:val="clear" w:color="auto" w:fill="6F60AA"/>
          </w:tcPr>
          <w:p w14:paraId="1E16E14D" w14:textId="724F97E6" w:rsidR="00EC2FF1" w:rsidRPr="00A17D07" w:rsidRDefault="00EC2FF1" w:rsidP="00290F94">
            <w:pPr>
              <w:pStyle w:val="HeadingStyle2"/>
              <w:spacing w:before="40" w:after="40"/>
              <w:jc w:val="center"/>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Business Unit Overview</w:t>
            </w:r>
          </w:p>
        </w:tc>
      </w:tr>
      <w:tr w:rsidR="00EC2FF1" w:rsidRPr="00A17D07" w14:paraId="1BF77C59" w14:textId="77777777" w:rsidTr="00EC2FF1">
        <w:tc>
          <w:tcPr>
            <w:tcW w:w="9464" w:type="dxa"/>
            <w:vAlign w:val="center"/>
          </w:tcPr>
          <w:p w14:paraId="692BE969" w14:textId="77777777" w:rsidR="00EC2FF1" w:rsidRDefault="00EC2FF1" w:rsidP="00EC2FF1">
            <w:pPr>
              <w:jc w:val="both"/>
              <w:rPr>
                <w:rFonts w:ascii="Calibri" w:hAnsi="Calibri" w:cs="Calibri"/>
                <w:color w:val="000000"/>
                <w:sz w:val="22"/>
                <w:szCs w:val="22"/>
              </w:rPr>
            </w:pPr>
          </w:p>
          <w:p w14:paraId="1D783CE6" w14:textId="2865EC6D" w:rsidR="00EC2FF1" w:rsidRDefault="00EC2FF1" w:rsidP="00EC2FF1">
            <w:pPr>
              <w:jc w:val="both"/>
              <w:rPr>
                <w:rFonts w:ascii="Calibri" w:hAnsi="Calibri" w:cs="Calibri"/>
                <w:color w:val="000000"/>
                <w:sz w:val="22"/>
                <w:szCs w:val="22"/>
              </w:rPr>
            </w:pPr>
            <w:r w:rsidRPr="00A73CDF">
              <w:rPr>
                <w:rFonts w:ascii="Calibri" w:hAnsi="Calibri" w:cs="Calibri"/>
                <w:color w:val="000000"/>
                <w:sz w:val="22"/>
                <w:szCs w:val="22"/>
              </w:rPr>
              <w:t xml:space="preserve">The Operations Business Unit ensures Plunket’s relevance to all communities, in line with Plunket’s organisational goals, vision and strategic direction. It holds collective accountability for the delivery of all Plunket Services, the leadership of national and local initiatives and contribution to the wider leadership team of Plunket to ensure the achievement of Plunket’s vision and strategic goals. This will be achieved through engagement, service delivery, service development and innovation of service, funding stream development and continuous improvement. The business unit is responsible for working with the relevant Plunket Boards, Plunket Groups and external stakeholders to provide relevant services to improving the health outcomes for children and their families. </w:t>
            </w:r>
          </w:p>
          <w:p w14:paraId="2B5DEB45" w14:textId="77777777" w:rsidR="00EC2FF1" w:rsidRDefault="00EC2FF1" w:rsidP="00EC2FF1">
            <w:pPr>
              <w:jc w:val="both"/>
              <w:rPr>
                <w:rFonts w:cstheme="minorHAnsi"/>
                <w:sz w:val="22"/>
                <w:szCs w:val="22"/>
              </w:rPr>
            </w:pPr>
          </w:p>
          <w:p w14:paraId="22F494A6" w14:textId="2ABCE304" w:rsidR="00EC2FF1" w:rsidRPr="00EC2FF1" w:rsidRDefault="00EC2FF1" w:rsidP="00EC2FF1">
            <w:pPr>
              <w:jc w:val="both"/>
              <w:rPr>
                <w:rFonts w:cstheme="minorHAnsi"/>
                <w:sz w:val="22"/>
                <w:szCs w:val="22"/>
              </w:rPr>
            </w:pPr>
          </w:p>
        </w:tc>
      </w:tr>
      <w:tr w:rsidR="00EC2FF1" w:rsidRPr="00A17D07" w14:paraId="21E71576" w14:textId="77777777" w:rsidTr="00EC2FF1">
        <w:trPr>
          <w:trHeight w:val="475"/>
        </w:trPr>
        <w:tc>
          <w:tcPr>
            <w:tcW w:w="9464" w:type="dxa"/>
            <w:shd w:val="clear" w:color="auto" w:fill="6F60AA"/>
            <w:vAlign w:val="center"/>
          </w:tcPr>
          <w:p w14:paraId="0348FB8D" w14:textId="7439186A" w:rsidR="00EC2FF1" w:rsidRPr="00EC2FF1" w:rsidRDefault="00EC2FF1" w:rsidP="00EC2FF1">
            <w:pPr>
              <w:pStyle w:val="Paragraph"/>
              <w:numPr>
                <w:ilvl w:val="0"/>
                <w:numId w:val="0"/>
              </w:numPr>
              <w:spacing w:before="0"/>
              <w:jc w:val="center"/>
              <w:rPr>
                <w:rFonts w:asciiTheme="minorHAnsi" w:hAnsiTheme="minorHAnsi" w:cstheme="minorHAnsi"/>
                <w:b/>
                <w:sz w:val="22"/>
                <w:szCs w:val="22"/>
              </w:rPr>
            </w:pPr>
            <w:r>
              <w:rPr>
                <w:rFonts w:asciiTheme="minorHAnsi" w:hAnsiTheme="minorHAnsi" w:cstheme="minorHAnsi"/>
                <w:b/>
                <w:color w:val="FFFFFF" w:themeColor="background1"/>
                <w:sz w:val="32"/>
                <w:szCs w:val="32"/>
              </w:rPr>
              <w:t>Purpose of Position</w:t>
            </w:r>
          </w:p>
        </w:tc>
      </w:tr>
      <w:tr w:rsidR="00EC2FF1" w:rsidRPr="00A17D07" w14:paraId="14896C1D" w14:textId="77777777" w:rsidTr="00EC2FF1">
        <w:tc>
          <w:tcPr>
            <w:tcW w:w="9464" w:type="dxa"/>
            <w:vAlign w:val="center"/>
          </w:tcPr>
          <w:p w14:paraId="0D44ECC4" w14:textId="77777777" w:rsidR="00EC2FF1" w:rsidRDefault="00EC2FF1" w:rsidP="00EC2FF1">
            <w:pPr>
              <w:jc w:val="both"/>
              <w:rPr>
                <w:sz w:val="22"/>
                <w:szCs w:val="22"/>
                <w:lang w:val="en-AU"/>
              </w:rPr>
            </w:pPr>
          </w:p>
          <w:p w14:paraId="2B1CD35A" w14:textId="4D176F3C" w:rsidR="00EC2FF1" w:rsidRDefault="00EC2FF1" w:rsidP="00EC2FF1">
            <w:pPr>
              <w:jc w:val="both"/>
              <w:rPr>
                <w:sz w:val="22"/>
                <w:szCs w:val="22"/>
                <w:lang w:val="en-AU"/>
              </w:rPr>
            </w:pPr>
            <w:r w:rsidRPr="00A17D07">
              <w:rPr>
                <w:sz w:val="22"/>
                <w:szCs w:val="22"/>
                <w:lang w:val="en-AU"/>
              </w:rPr>
              <w:t xml:space="preserve">To provide </w:t>
            </w:r>
            <w:r>
              <w:rPr>
                <w:sz w:val="22"/>
                <w:szCs w:val="22"/>
                <w:lang w:val="en-AU"/>
              </w:rPr>
              <w:t xml:space="preserve">information and </w:t>
            </w:r>
            <w:r w:rsidRPr="00A17D07">
              <w:rPr>
                <w:sz w:val="22"/>
                <w:szCs w:val="22"/>
                <w:lang w:val="en-AU"/>
              </w:rPr>
              <w:t>education to expectant parents and their families.</w:t>
            </w:r>
          </w:p>
          <w:p w14:paraId="17134158" w14:textId="77777777" w:rsidR="00EC2FF1" w:rsidRDefault="00EC2FF1" w:rsidP="00EC2FF1">
            <w:pPr>
              <w:jc w:val="both"/>
              <w:rPr>
                <w:sz w:val="22"/>
                <w:szCs w:val="22"/>
                <w:lang w:val="en-AU"/>
              </w:rPr>
            </w:pPr>
          </w:p>
          <w:p w14:paraId="5C67C8A6" w14:textId="28C510A8" w:rsidR="00EC2FF1" w:rsidRPr="00A17D07" w:rsidRDefault="00EC2FF1" w:rsidP="00EC2FF1">
            <w:pPr>
              <w:jc w:val="both"/>
              <w:rPr>
                <w:rFonts w:cstheme="minorHAnsi"/>
                <w:sz w:val="22"/>
                <w:szCs w:val="22"/>
              </w:rPr>
            </w:pPr>
          </w:p>
        </w:tc>
      </w:tr>
      <w:tr w:rsidR="00EC2FF1" w:rsidRPr="00A17D07" w14:paraId="68ADB970" w14:textId="77777777" w:rsidTr="00EC2FF1">
        <w:tc>
          <w:tcPr>
            <w:tcW w:w="9464" w:type="dxa"/>
            <w:shd w:val="clear" w:color="auto" w:fill="6F60AA"/>
            <w:vAlign w:val="center"/>
          </w:tcPr>
          <w:p w14:paraId="2057F063" w14:textId="4D6A85BB" w:rsidR="00EC2FF1" w:rsidRPr="00A17D07" w:rsidRDefault="00EC2FF1" w:rsidP="00EC2FF1">
            <w:pPr>
              <w:pStyle w:val="Paragraph"/>
              <w:numPr>
                <w:ilvl w:val="0"/>
                <w:numId w:val="4"/>
              </w:numPr>
              <w:spacing w:before="0"/>
              <w:jc w:val="center"/>
              <w:rPr>
                <w:rFonts w:asciiTheme="minorHAnsi" w:hAnsiTheme="minorHAnsi" w:cstheme="minorHAnsi"/>
                <w:sz w:val="22"/>
                <w:szCs w:val="22"/>
              </w:rPr>
            </w:pPr>
            <w:r>
              <w:rPr>
                <w:rFonts w:asciiTheme="minorHAnsi" w:hAnsiTheme="minorHAnsi" w:cstheme="minorHAnsi"/>
                <w:b/>
                <w:color w:val="FFFFFF" w:themeColor="background1"/>
                <w:sz w:val="32"/>
                <w:szCs w:val="32"/>
              </w:rPr>
              <w:t>Dimensions of the Position</w:t>
            </w:r>
          </w:p>
        </w:tc>
      </w:tr>
      <w:tr w:rsidR="00EC2FF1" w:rsidRPr="00A17D07" w14:paraId="3E9522E2" w14:textId="77777777" w:rsidTr="00EC2FF1">
        <w:tc>
          <w:tcPr>
            <w:tcW w:w="9464" w:type="dxa"/>
            <w:vAlign w:val="center"/>
          </w:tcPr>
          <w:p w14:paraId="1BF2DE2D" w14:textId="77777777" w:rsidR="00EC2FF1" w:rsidRDefault="00EC2FF1" w:rsidP="00EC2FF1">
            <w:pPr>
              <w:pStyle w:val="Paragraph"/>
              <w:numPr>
                <w:ilvl w:val="0"/>
                <w:numId w:val="0"/>
              </w:numPr>
              <w:spacing w:before="0"/>
              <w:rPr>
                <w:rFonts w:asciiTheme="minorHAnsi" w:hAnsiTheme="minorHAnsi" w:cstheme="minorHAnsi"/>
                <w:b/>
                <w:sz w:val="22"/>
                <w:szCs w:val="22"/>
              </w:rPr>
            </w:pPr>
          </w:p>
          <w:p w14:paraId="3BFF198B" w14:textId="283BDF51" w:rsidR="00EC2FF1" w:rsidRPr="00A17D07" w:rsidRDefault="00EC2FF1" w:rsidP="00EC2FF1">
            <w:pPr>
              <w:pStyle w:val="Paragraph"/>
              <w:numPr>
                <w:ilvl w:val="0"/>
                <w:numId w:val="0"/>
              </w:numPr>
              <w:spacing w:before="0"/>
              <w:rPr>
                <w:rFonts w:asciiTheme="minorHAnsi" w:hAnsiTheme="minorHAnsi" w:cstheme="minorHAnsi"/>
                <w:sz w:val="22"/>
                <w:szCs w:val="22"/>
              </w:rPr>
            </w:pPr>
            <w:r w:rsidRPr="00A17D07">
              <w:rPr>
                <w:rFonts w:asciiTheme="minorHAnsi" w:hAnsiTheme="minorHAnsi" w:cstheme="minorHAnsi"/>
                <w:b/>
                <w:sz w:val="22"/>
                <w:szCs w:val="22"/>
              </w:rPr>
              <w:t>Responsible to:</w:t>
            </w:r>
            <w:r w:rsidRPr="00A17D07">
              <w:rPr>
                <w:rFonts w:asciiTheme="minorHAnsi" w:hAnsiTheme="minorHAnsi" w:cstheme="minorHAnsi"/>
                <w:b/>
                <w:sz w:val="22"/>
                <w:szCs w:val="22"/>
              </w:rPr>
              <w:tab/>
              <w:t xml:space="preserve"> </w:t>
            </w:r>
            <w:r w:rsidRPr="00C824A9">
              <w:rPr>
                <w:rFonts w:asciiTheme="minorHAnsi" w:hAnsiTheme="minorHAnsi" w:cstheme="minorHAnsi"/>
                <w:sz w:val="22"/>
                <w:szCs w:val="22"/>
              </w:rPr>
              <w:t>Pregnancy and Parenting Programmes Manager</w:t>
            </w:r>
            <w:r>
              <w:rPr>
                <w:rFonts w:asciiTheme="minorHAnsi" w:hAnsiTheme="minorHAnsi" w:cstheme="minorHAnsi"/>
                <w:b/>
                <w:sz w:val="22"/>
                <w:szCs w:val="22"/>
              </w:rPr>
              <w:t xml:space="preserve"> </w:t>
            </w:r>
            <w:r w:rsidRPr="00A17D07">
              <w:rPr>
                <w:rFonts w:asciiTheme="minorHAnsi" w:hAnsiTheme="minorHAnsi" w:cstheme="minorHAnsi"/>
                <w:i/>
                <w:sz w:val="22"/>
                <w:szCs w:val="22"/>
              </w:rPr>
              <w:tab/>
            </w:r>
            <w:r w:rsidRPr="00A17D07">
              <w:rPr>
                <w:rFonts w:asciiTheme="minorHAnsi" w:hAnsiTheme="minorHAnsi" w:cstheme="minorHAnsi"/>
                <w:b/>
                <w:i/>
                <w:sz w:val="22"/>
                <w:szCs w:val="22"/>
              </w:rPr>
              <w:tab/>
            </w:r>
          </w:p>
          <w:p w14:paraId="3667C203" w14:textId="77777777" w:rsidR="00EC2FF1" w:rsidRDefault="00EC2FF1" w:rsidP="00EC2FF1">
            <w:pPr>
              <w:pStyle w:val="Default"/>
              <w:ind w:left="2880" w:hanging="2880"/>
              <w:rPr>
                <w:rFonts w:asciiTheme="minorHAnsi" w:hAnsiTheme="minorHAnsi" w:cstheme="minorHAnsi"/>
                <w:b/>
                <w:sz w:val="22"/>
                <w:szCs w:val="22"/>
              </w:rPr>
            </w:pPr>
          </w:p>
          <w:p w14:paraId="4483BDA4" w14:textId="4F421D38" w:rsidR="00EC2FF1" w:rsidRPr="00A17D07" w:rsidRDefault="00EC2FF1" w:rsidP="00EC2FF1">
            <w:pPr>
              <w:pStyle w:val="Default"/>
              <w:ind w:left="2880" w:hanging="2880"/>
              <w:rPr>
                <w:rFonts w:asciiTheme="minorHAnsi" w:hAnsiTheme="minorHAnsi" w:cstheme="minorHAnsi"/>
                <w:sz w:val="22"/>
                <w:szCs w:val="22"/>
              </w:rPr>
            </w:pPr>
            <w:r w:rsidRPr="00A17D07">
              <w:rPr>
                <w:rFonts w:asciiTheme="minorHAnsi" w:hAnsiTheme="minorHAnsi" w:cstheme="minorHAnsi"/>
                <w:b/>
                <w:sz w:val="22"/>
                <w:szCs w:val="22"/>
              </w:rPr>
              <w:t xml:space="preserve">Responsible for: </w:t>
            </w:r>
            <w:r w:rsidRPr="00C824A9">
              <w:rPr>
                <w:rFonts w:asciiTheme="minorHAnsi" w:hAnsiTheme="minorHAnsi" w:cstheme="minorHAnsi"/>
                <w:sz w:val="22"/>
                <w:szCs w:val="22"/>
              </w:rPr>
              <w:t>No direct reports</w:t>
            </w:r>
          </w:p>
          <w:p w14:paraId="79741951" w14:textId="77777777" w:rsidR="00EC2FF1" w:rsidRDefault="00EC2FF1" w:rsidP="00EC2FF1">
            <w:pPr>
              <w:pStyle w:val="Paragraph"/>
              <w:numPr>
                <w:ilvl w:val="0"/>
                <w:numId w:val="0"/>
              </w:numPr>
              <w:spacing w:before="0"/>
              <w:ind w:left="2835" w:hanging="2835"/>
              <w:rPr>
                <w:rFonts w:asciiTheme="minorHAnsi" w:hAnsiTheme="minorHAnsi" w:cstheme="minorHAnsi"/>
                <w:b/>
                <w:sz w:val="22"/>
                <w:szCs w:val="22"/>
              </w:rPr>
            </w:pPr>
          </w:p>
          <w:p w14:paraId="668F741A" w14:textId="458AD0AB" w:rsidR="00EC2FF1" w:rsidRDefault="00EC2FF1" w:rsidP="00EC2FF1">
            <w:pPr>
              <w:pStyle w:val="Paragraph"/>
              <w:numPr>
                <w:ilvl w:val="0"/>
                <w:numId w:val="0"/>
              </w:numPr>
              <w:spacing w:before="0"/>
              <w:ind w:left="2835" w:hanging="2835"/>
              <w:rPr>
                <w:rFonts w:asciiTheme="minorHAnsi" w:hAnsiTheme="minorHAnsi" w:cstheme="minorHAnsi"/>
                <w:sz w:val="22"/>
                <w:szCs w:val="22"/>
              </w:rPr>
            </w:pPr>
            <w:r w:rsidRPr="00A17D07">
              <w:rPr>
                <w:rFonts w:asciiTheme="minorHAnsi" w:hAnsiTheme="minorHAnsi" w:cstheme="minorHAnsi"/>
                <w:b/>
                <w:sz w:val="22"/>
                <w:szCs w:val="22"/>
              </w:rPr>
              <w:t xml:space="preserve">Delegations: </w:t>
            </w:r>
            <w:r w:rsidRPr="00C824A9">
              <w:rPr>
                <w:rFonts w:asciiTheme="minorHAnsi" w:hAnsiTheme="minorHAnsi" w:cstheme="minorHAnsi"/>
                <w:sz w:val="22"/>
                <w:szCs w:val="22"/>
              </w:rPr>
              <w:t>No delegation</w:t>
            </w:r>
            <w:r>
              <w:rPr>
                <w:rFonts w:asciiTheme="minorHAnsi" w:hAnsiTheme="minorHAnsi" w:cstheme="minorHAnsi"/>
                <w:sz w:val="22"/>
                <w:szCs w:val="22"/>
              </w:rPr>
              <w:t>s</w:t>
            </w:r>
          </w:p>
          <w:p w14:paraId="58729398" w14:textId="0BE4E0C4" w:rsidR="00EC2FF1" w:rsidRPr="00EC2FF1" w:rsidRDefault="00EC2FF1" w:rsidP="00EC2FF1">
            <w:pPr>
              <w:pStyle w:val="Paragraph"/>
              <w:numPr>
                <w:ilvl w:val="0"/>
                <w:numId w:val="0"/>
              </w:numPr>
              <w:spacing w:before="0"/>
              <w:ind w:left="2835" w:hanging="2835"/>
              <w:rPr>
                <w:rFonts w:asciiTheme="minorHAnsi" w:hAnsiTheme="minorHAnsi" w:cstheme="minorHAnsi"/>
                <w:i/>
                <w:sz w:val="22"/>
                <w:szCs w:val="22"/>
              </w:rPr>
            </w:pPr>
          </w:p>
        </w:tc>
      </w:tr>
    </w:tbl>
    <w:p w14:paraId="6302E948" w14:textId="58BE79B3" w:rsidR="00C0674F" w:rsidRDefault="00C0674F" w:rsidP="00E87AD2">
      <w:pPr>
        <w:rPr>
          <w:lang w:val="en-NZ"/>
        </w:rPr>
      </w:pPr>
    </w:p>
    <w:p w14:paraId="1E4FB2BA" w14:textId="72885638" w:rsidR="00EC2FF1" w:rsidRDefault="00EC2FF1" w:rsidP="00E87AD2">
      <w:pPr>
        <w:rPr>
          <w:lang w:val="en-NZ"/>
        </w:rPr>
      </w:pPr>
    </w:p>
    <w:p w14:paraId="73609B93" w14:textId="5C3D52B5" w:rsidR="00EC2FF1" w:rsidRDefault="00EC2FF1" w:rsidP="00E87AD2">
      <w:pPr>
        <w:rPr>
          <w:lang w:val="en-NZ"/>
        </w:rPr>
      </w:pPr>
    </w:p>
    <w:p w14:paraId="379AD0C8" w14:textId="49485921" w:rsidR="00EC2FF1" w:rsidRDefault="00EC2FF1" w:rsidP="00E87AD2">
      <w:pPr>
        <w:rPr>
          <w:lang w:val="en-NZ"/>
        </w:rPr>
      </w:pPr>
    </w:p>
    <w:p w14:paraId="779023F9" w14:textId="6FC0F141" w:rsidR="00EC2FF1" w:rsidRDefault="00EC2FF1" w:rsidP="00E87AD2">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2FF1" w14:paraId="4D3E2E68" w14:textId="77777777" w:rsidTr="00B469B6">
        <w:tc>
          <w:tcPr>
            <w:tcW w:w="9016" w:type="dxa"/>
            <w:shd w:val="clear" w:color="auto" w:fill="6F60AA"/>
          </w:tcPr>
          <w:p w14:paraId="400CFC77" w14:textId="62DB2DB8" w:rsidR="00EC2FF1" w:rsidRPr="00EC2FF1" w:rsidRDefault="00EC2FF1" w:rsidP="00EC2FF1">
            <w:pPr>
              <w:jc w:val="center"/>
              <w:rPr>
                <w:b/>
                <w:lang w:val="en-NZ"/>
              </w:rPr>
            </w:pPr>
            <w:r>
              <w:rPr>
                <w:rFonts w:cstheme="minorHAnsi"/>
                <w:b/>
                <w:color w:val="FFFFFF" w:themeColor="background1"/>
                <w:sz w:val="32"/>
                <w:szCs w:val="32"/>
              </w:rPr>
              <w:lastRenderedPageBreak/>
              <w:t>Functional Relationship</w:t>
            </w:r>
          </w:p>
        </w:tc>
      </w:tr>
      <w:tr w:rsidR="00EC2FF1" w14:paraId="0D3F507D" w14:textId="77777777" w:rsidTr="00B469B6">
        <w:tc>
          <w:tcPr>
            <w:tcW w:w="9016" w:type="dxa"/>
          </w:tcPr>
          <w:p w14:paraId="5B431C51" w14:textId="77777777" w:rsidR="00EC2FF1" w:rsidRDefault="00EC2FF1" w:rsidP="00EC2FF1">
            <w:pPr>
              <w:pStyle w:val="Paragraph"/>
              <w:numPr>
                <w:ilvl w:val="0"/>
                <w:numId w:val="0"/>
              </w:numPr>
              <w:tabs>
                <w:tab w:val="left" w:pos="2835"/>
              </w:tabs>
              <w:spacing w:before="0"/>
              <w:ind w:left="2835" w:hanging="2835"/>
              <w:rPr>
                <w:rFonts w:asciiTheme="minorHAnsi" w:hAnsiTheme="minorHAnsi" w:cstheme="minorHAnsi"/>
                <w:b/>
                <w:sz w:val="22"/>
                <w:szCs w:val="22"/>
              </w:rPr>
            </w:pPr>
            <w:r w:rsidRPr="00A17D07">
              <w:rPr>
                <w:rFonts w:asciiTheme="minorHAnsi" w:hAnsiTheme="minorHAnsi" w:cstheme="minorHAnsi"/>
                <w:b/>
                <w:sz w:val="22"/>
                <w:szCs w:val="22"/>
              </w:rPr>
              <w:t xml:space="preserve">Internal: </w:t>
            </w:r>
          </w:p>
          <w:p w14:paraId="38A22E5C" w14:textId="77777777" w:rsidR="00EC2FF1" w:rsidRPr="00A17D07" w:rsidRDefault="00EC2FF1" w:rsidP="00EC2FF1">
            <w:pPr>
              <w:pStyle w:val="Paragraph"/>
              <w:numPr>
                <w:ilvl w:val="0"/>
                <w:numId w:val="0"/>
              </w:numPr>
              <w:tabs>
                <w:tab w:val="left" w:pos="2835"/>
              </w:tabs>
              <w:spacing w:before="0"/>
              <w:ind w:left="2835" w:hanging="2835"/>
              <w:rPr>
                <w:rFonts w:asciiTheme="minorHAnsi" w:hAnsiTheme="minorHAnsi" w:cstheme="minorHAnsi"/>
                <w:b/>
                <w:sz w:val="22"/>
                <w:szCs w:val="22"/>
              </w:rPr>
            </w:pPr>
          </w:p>
          <w:p w14:paraId="40D95E95"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sidRPr="0063061A">
              <w:rPr>
                <w:rFonts w:asciiTheme="minorHAnsi" w:hAnsiTheme="minorHAnsi" w:cstheme="minorHAnsi"/>
                <w:sz w:val="22"/>
                <w:szCs w:val="22"/>
              </w:rPr>
              <w:t>Regional Operations Manager</w:t>
            </w:r>
          </w:p>
          <w:p w14:paraId="6E0E47D4"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Regional Community Development Manager</w:t>
            </w:r>
          </w:p>
          <w:p w14:paraId="34E677B8"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 xml:space="preserve">Pregnancy and Parenting Programmes Manager </w:t>
            </w:r>
          </w:p>
          <w:p w14:paraId="088B904F"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Pregnancy and Parenting Education Team Leader</w:t>
            </w:r>
          </w:p>
          <w:p w14:paraId="6D2BDE98" w14:textId="77777777" w:rsidR="00EC2FF1" w:rsidRPr="0063061A" w:rsidRDefault="00EC2FF1" w:rsidP="00EC2FF1">
            <w:pPr>
              <w:pStyle w:val="Paragraph"/>
              <w:numPr>
                <w:ilvl w:val="0"/>
                <w:numId w:val="6"/>
              </w:numPr>
              <w:tabs>
                <w:tab w:val="left" w:pos="2835"/>
              </w:tabs>
              <w:spacing w:before="0"/>
              <w:rPr>
                <w:rFonts w:asciiTheme="minorHAnsi" w:hAnsiTheme="minorHAnsi" w:cstheme="minorHAnsi"/>
                <w:sz w:val="22"/>
                <w:szCs w:val="22"/>
              </w:rPr>
            </w:pPr>
            <w:r w:rsidRPr="00EA4FFA">
              <w:rPr>
                <w:rFonts w:asciiTheme="minorHAnsi" w:hAnsiTheme="minorHAnsi" w:cstheme="minorHAnsi"/>
                <w:sz w:val="22"/>
                <w:szCs w:val="22"/>
              </w:rPr>
              <w:t>Pregnancy and Parenting Education</w:t>
            </w:r>
            <w:r>
              <w:rPr>
                <w:rFonts w:asciiTheme="minorHAnsi" w:hAnsiTheme="minorHAnsi" w:cstheme="minorHAnsi"/>
                <w:sz w:val="22"/>
                <w:szCs w:val="22"/>
              </w:rPr>
              <w:t xml:space="preserve"> Co-ordinator</w:t>
            </w:r>
            <w:r w:rsidRPr="0063061A">
              <w:rPr>
                <w:rFonts w:asciiTheme="minorHAnsi" w:hAnsiTheme="minorHAnsi" w:cstheme="minorHAnsi"/>
                <w:sz w:val="22"/>
                <w:szCs w:val="22"/>
              </w:rPr>
              <w:tab/>
            </w:r>
          </w:p>
          <w:p w14:paraId="47075A64"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Clinical Nurse Consultants</w:t>
            </w:r>
          </w:p>
          <w:p w14:paraId="00237AD6"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Clinical Services Managers</w:t>
            </w:r>
          </w:p>
          <w:p w14:paraId="6C2C0250"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Community Services Leaders</w:t>
            </w:r>
          </w:p>
          <w:p w14:paraId="6F619519"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Clinical Leaders</w:t>
            </w:r>
          </w:p>
          <w:p w14:paraId="0DA1C6D0"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Administration Team Leaders</w:t>
            </w:r>
          </w:p>
          <w:p w14:paraId="1254CE3D"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Administrators</w:t>
            </w:r>
          </w:p>
          <w:p w14:paraId="5A78C83C"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Healthcare Workers/Community Karitane</w:t>
            </w:r>
          </w:p>
          <w:p w14:paraId="66A689F9"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 xml:space="preserve">Plunket Nurses </w:t>
            </w:r>
          </w:p>
          <w:p w14:paraId="1E08100B"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PEPE Facilitators</w:t>
            </w:r>
          </w:p>
          <w:p w14:paraId="365C2FC4" w14:textId="77777777" w:rsidR="00EC2FF1" w:rsidRDefault="00EC2FF1" w:rsidP="00EC2FF1">
            <w:pPr>
              <w:pStyle w:val="Paragraph"/>
              <w:numPr>
                <w:ilvl w:val="0"/>
                <w:numId w:val="6"/>
              </w:numPr>
              <w:tabs>
                <w:tab w:val="left" w:pos="2835"/>
              </w:tabs>
              <w:spacing w:before="0"/>
              <w:rPr>
                <w:rFonts w:asciiTheme="minorHAnsi" w:hAnsiTheme="minorHAnsi" w:cstheme="minorHAnsi"/>
                <w:sz w:val="22"/>
                <w:szCs w:val="22"/>
              </w:rPr>
            </w:pPr>
            <w:r>
              <w:rPr>
                <w:rFonts w:asciiTheme="minorHAnsi" w:hAnsiTheme="minorHAnsi" w:cstheme="minorHAnsi"/>
                <w:sz w:val="22"/>
                <w:szCs w:val="22"/>
              </w:rPr>
              <w:t>PEPE Team Leader</w:t>
            </w:r>
          </w:p>
          <w:p w14:paraId="09A14DC5" w14:textId="3FAE8D5A" w:rsidR="00EC2FF1" w:rsidRDefault="00EC2FF1" w:rsidP="00EC2FF1">
            <w:pPr>
              <w:pStyle w:val="Paragraph"/>
              <w:numPr>
                <w:ilvl w:val="0"/>
                <w:numId w:val="6"/>
              </w:numPr>
              <w:tabs>
                <w:tab w:val="left" w:pos="2835"/>
              </w:tabs>
              <w:spacing w:before="0"/>
              <w:jc w:val="both"/>
              <w:rPr>
                <w:rFonts w:asciiTheme="minorHAnsi" w:hAnsiTheme="minorHAnsi" w:cstheme="minorHAnsi"/>
                <w:sz w:val="22"/>
                <w:szCs w:val="22"/>
              </w:rPr>
            </w:pPr>
            <w:r>
              <w:rPr>
                <w:rFonts w:asciiTheme="minorHAnsi" w:hAnsiTheme="minorHAnsi" w:cstheme="minorHAnsi"/>
                <w:sz w:val="22"/>
                <w:szCs w:val="22"/>
              </w:rPr>
              <w:t>Community Support Coordinators Car-Seat Rental Teams</w:t>
            </w:r>
          </w:p>
          <w:p w14:paraId="0C3130B2" w14:textId="77777777" w:rsidR="00EC2FF1" w:rsidRDefault="00EC2FF1" w:rsidP="00EC2FF1">
            <w:pPr>
              <w:pStyle w:val="Default"/>
              <w:tabs>
                <w:tab w:val="left" w:pos="2835"/>
              </w:tabs>
              <w:ind w:left="2835" w:hanging="2835"/>
              <w:rPr>
                <w:rFonts w:asciiTheme="minorHAnsi" w:hAnsiTheme="minorHAnsi" w:cstheme="minorHAnsi"/>
                <w:b/>
                <w:sz w:val="22"/>
                <w:szCs w:val="22"/>
              </w:rPr>
            </w:pPr>
          </w:p>
          <w:p w14:paraId="5625E3FF" w14:textId="77777777" w:rsidR="00EC2FF1" w:rsidRPr="00A17D07" w:rsidRDefault="00EC2FF1" w:rsidP="00EC2FF1">
            <w:pPr>
              <w:pStyle w:val="Default"/>
              <w:tabs>
                <w:tab w:val="left" w:pos="2835"/>
              </w:tabs>
              <w:ind w:left="2835" w:hanging="2835"/>
              <w:rPr>
                <w:rFonts w:asciiTheme="minorHAnsi" w:hAnsiTheme="minorHAnsi" w:cstheme="minorHAnsi"/>
                <w:b/>
                <w:sz w:val="22"/>
                <w:szCs w:val="22"/>
              </w:rPr>
            </w:pPr>
            <w:r w:rsidRPr="00A17D07">
              <w:rPr>
                <w:rFonts w:asciiTheme="minorHAnsi" w:hAnsiTheme="minorHAnsi" w:cstheme="minorHAnsi"/>
                <w:b/>
                <w:sz w:val="22"/>
                <w:szCs w:val="22"/>
              </w:rPr>
              <w:t xml:space="preserve">External: </w:t>
            </w:r>
          </w:p>
          <w:p w14:paraId="06A8847C" w14:textId="77777777" w:rsidR="00EC2FF1" w:rsidRPr="00A17D07" w:rsidRDefault="00EC2FF1" w:rsidP="00EC2FF1">
            <w:pPr>
              <w:pStyle w:val="Default"/>
              <w:tabs>
                <w:tab w:val="left" w:pos="2835"/>
              </w:tabs>
              <w:ind w:left="2835" w:hanging="2835"/>
              <w:rPr>
                <w:rFonts w:asciiTheme="minorHAnsi" w:hAnsiTheme="minorHAnsi" w:cstheme="minorHAnsi"/>
                <w:b/>
                <w:sz w:val="22"/>
                <w:szCs w:val="22"/>
              </w:rPr>
            </w:pPr>
          </w:p>
          <w:p w14:paraId="09EF2A2B" w14:textId="77777777" w:rsidR="00EC2FF1" w:rsidRPr="00CF08D3" w:rsidRDefault="00EC2FF1" w:rsidP="00EC2FF1">
            <w:pPr>
              <w:pStyle w:val="Default"/>
              <w:numPr>
                <w:ilvl w:val="0"/>
                <w:numId w:val="7"/>
              </w:numPr>
              <w:tabs>
                <w:tab w:val="left" w:pos="2835"/>
              </w:tabs>
              <w:rPr>
                <w:rFonts w:asciiTheme="minorHAnsi" w:hAnsiTheme="minorHAnsi" w:cstheme="minorHAnsi"/>
                <w:sz w:val="22"/>
                <w:szCs w:val="22"/>
              </w:rPr>
            </w:pPr>
            <w:r w:rsidRPr="00A17D07">
              <w:rPr>
                <w:rFonts w:asciiTheme="minorHAnsi" w:hAnsiTheme="minorHAnsi" w:cstheme="minorHAnsi"/>
                <w:sz w:val="22"/>
                <w:szCs w:val="22"/>
              </w:rPr>
              <w:t>Registered Midwives</w:t>
            </w:r>
          </w:p>
          <w:p w14:paraId="3731720A" w14:textId="77777777" w:rsidR="00EC2FF1" w:rsidRPr="00A17D07" w:rsidRDefault="00EC2FF1" w:rsidP="00EC2FF1">
            <w:pPr>
              <w:pStyle w:val="Default"/>
              <w:numPr>
                <w:ilvl w:val="0"/>
                <w:numId w:val="7"/>
              </w:numPr>
              <w:tabs>
                <w:tab w:val="left" w:pos="2835"/>
              </w:tabs>
              <w:rPr>
                <w:rFonts w:asciiTheme="minorHAnsi" w:hAnsiTheme="minorHAnsi" w:cstheme="minorHAnsi"/>
                <w:sz w:val="22"/>
                <w:szCs w:val="22"/>
              </w:rPr>
            </w:pPr>
            <w:r w:rsidRPr="00A17D07">
              <w:rPr>
                <w:rFonts w:asciiTheme="minorHAnsi" w:hAnsiTheme="minorHAnsi" w:cstheme="minorHAnsi"/>
                <w:sz w:val="22"/>
                <w:szCs w:val="22"/>
              </w:rPr>
              <w:t>Ward Clerk</w:t>
            </w:r>
          </w:p>
          <w:p w14:paraId="7EF0A8DE" w14:textId="77777777" w:rsidR="00EC2FF1" w:rsidRPr="00A17D07" w:rsidRDefault="00EC2FF1" w:rsidP="00EC2FF1">
            <w:pPr>
              <w:pStyle w:val="Default"/>
              <w:numPr>
                <w:ilvl w:val="0"/>
                <w:numId w:val="7"/>
              </w:numPr>
              <w:tabs>
                <w:tab w:val="left" w:pos="2835"/>
              </w:tabs>
              <w:rPr>
                <w:rFonts w:asciiTheme="minorHAnsi" w:hAnsiTheme="minorHAnsi" w:cstheme="minorHAnsi"/>
                <w:sz w:val="22"/>
                <w:szCs w:val="22"/>
              </w:rPr>
            </w:pPr>
            <w:r w:rsidRPr="00A17D07">
              <w:rPr>
                <w:rFonts w:asciiTheme="minorHAnsi" w:hAnsiTheme="minorHAnsi" w:cstheme="minorHAnsi"/>
                <w:sz w:val="22"/>
                <w:szCs w:val="22"/>
              </w:rPr>
              <w:t>Receptionist</w:t>
            </w:r>
          </w:p>
          <w:p w14:paraId="718B5889" w14:textId="77777777" w:rsidR="00EC2FF1" w:rsidRPr="00A17D07" w:rsidRDefault="00EC2FF1" w:rsidP="00EC2FF1">
            <w:pPr>
              <w:pStyle w:val="Default"/>
              <w:numPr>
                <w:ilvl w:val="0"/>
                <w:numId w:val="7"/>
              </w:numPr>
              <w:tabs>
                <w:tab w:val="left" w:pos="2835"/>
              </w:tabs>
              <w:rPr>
                <w:rFonts w:asciiTheme="minorHAnsi" w:hAnsiTheme="minorHAnsi" w:cstheme="minorHAnsi"/>
                <w:sz w:val="22"/>
                <w:szCs w:val="22"/>
              </w:rPr>
            </w:pPr>
            <w:r w:rsidRPr="00A17D07">
              <w:rPr>
                <w:rFonts w:asciiTheme="minorHAnsi" w:hAnsiTheme="minorHAnsi" w:cstheme="minorHAnsi"/>
                <w:sz w:val="22"/>
                <w:szCs w:val="22"/>
              </w:rPr>
              <w:t xml:space="preserve">Other </w:t>
            </w:r>
            <w:r>
              <w:rPr>
                <w:rFonts w:asciiTheme="minorHAnsi" w:hAnsiTheme="minorHAnsi" w:cstheme="minorHAnsi"/>
                <w:sz w:val="22"/>
                <w:szCs w:val="22"/>
              </w:rPr>
              <w:t>PPE Facilitators</w:t>
            </w:r>
          </w:p>
          <w:p w14:paraId="09D084C5" w14:textId="77777777" w:rsidR="00EC2FF1" w:rsidRPr="00A17D07" w:rsidRDefault="00EC2FF1" w:rsidP="00EC2FF1">
            <w:pPr>
              <w:pStyle w:val="Default"/>
              <w:numPr>
                <w:ilvl w:val="0"/>
                <w:numId w:val="7"/>
              </w:numPr>
              <w:tabs>
                <w:tab w:val="left" w:pos="2835"/>
              </w:tabs>
              <w:rPr>
                <w:rFonts w:asciiTheme="minorHAnsi" w:hAnsiTheme="minorHAnsi" w:cstheme="minorHAnsi"/>
                <w:sz w:val="22"/>
                <w:szCs w:val="22"/>
              </w:rPr>
            </w:pPr>
            <w:r w:rsidRPr="00A17D07">
              <w:rPr>
                <w:rFonts w:asciiTheme="minorHAnsi" w:hAnsiTheme="minorHAnsi" w:cstheme="minorHAnsi"/>
                <w:sz w:val="22"/>
                <w:szCs w:val="22"/>
              </w:rPr>
              <w:t>Physiotherapist</w:t>
            </w:r>
          </w:p>
          <w:p w14:paraId="1F823CEE" w14:textId="77777777" w:rsidR="00EC2FF1" w:rsidRPr="00A17D07" w:rsidRDefault="00EC2FF1" w:rsidP="00EC2FF1">
            <w:pPr>
              <w:pStyle w:val="Default"/>
              <w:numPr>
                <w:ilvl w:val="0"/>
                <w:numId w:val="7"/>
              </w:numPr>
              <w:tabs>
                <w:tab w:val="left" w:pos="2835"/>
              </w:tabs>
              <w:rPr>
                <w:rFonts w:asciiTheme="minorHAnsi" w:hAnsiTheme="minorHAnsi" w:cstheme="minorHAnsi"/>
                <w:sz w:val="22"/>
                <w:szCs w:val="22"/>
              </w:rPr>
            </w:pPr>
            <w:r w:rsidRPr="00A17D07">
              <w:rPr>
                <w:rFonts w:asciiTheme="minorHAnsi" w:hAnsiTheme="minorHAnsi" w:cstheme="minorHAnsi"/>
                <w:sz w:val="22"/>
                <w:szCs w:val="22"/>
              </w:rPr>
              <w:t>Liaise with the community</w:t>
            </w:r>
          </w:p>
          <w:p w14:paraId="62683540" w14:textId="77777777" w:rsidR="00EC2FF1" w:rsidRDefault="00EC2FF1" w:rsidP="00EC2FF1">
            <w:pPr>
              <w:pStyle w:val="Default"/>
              <w:numPr>
                <w:ilvl w:val="0"/>
                <w:numId w:val="7"/>
              </w:numPr>
              <w:tabs>
                <w:tab w:val="left" w:pos="2835"/>
              </w:tabs>
              <w:rPr>
                <w:rFonts w:asciiTheme="minorHAnsi" w:hAnsiTheme="minorHAnsi" w:cstheme="minorHAnsi"/>
                <w:sz w:val="22"/>
                <w:szCs w:val="22"/>
              </w:rPr>
            </w:pPr>
            <w:r w:rsidRPr="00A17D07">
              <w:rPr>
                <w:rFonts w:asciiTheme="minorHAnsi" w:hAnsiTheme="minorHAnsi" w:cstheme="minorHAnsi"/>
                <w:sz w:val="22"/>
                <w:szCs w:val="22"/>
              </w:rPr>
              <w:t>LMC’s</w:t>
            </w:r>
          </w:p>
          <w:p w14:paraId="52CFBA55" w14:textId="77777777" w:rsidR="00EC2FF1" w:rsidRDefault="00EC2FF1" w:rsidP="00EC2FF1">
            <w:pPr>
              <w:pStyle w:val="Default"/>
              <w:numPr>
                <w:ilvl w:val="0"/>
                <w:numId w:val="7"/>
              </w:numPr>
              <w:tabs>
                <w:tab w:val="left" w:pos="2835"/>
              </w:tabs>
              <w:rPr>
                <w:rFonts w:asciiTheme="minorHAnsi" w:hAnsiTheme="minorHAnsi" w:cstheme="minorHAnsi"/>
                <w:sz w:val="22"/>
                <w:szCs w:val="22"/>
              </w:rPr>
            </w:pPr>
            <w:r>
              <w:rPr>
                <w:rFonts w:asciiTheme="minorHAnsi" w:hAnsiTheme="minorHAnsi" w:cstheme="minorHAnsi"/>
                <w:sz w:val="22"/>
                <w:szCs w:val="22"/>
              </w:rPr>
              <w:t>PHO’s</w:t>
            </w:r>
          </w:p>
          <w:p w14:paraId="062C1FCE" w14:textId="77777777" w:rsidR="00EC2FF1" w:rsidRDefault="00EC2FF1" w:rsidP="00EC2FF1">
            <w:pPr>
              <w:pStyle w:val="Default"/>
              <w:numPr>
                <w:ilvl w:val="0"/>
                <w:numId w:val="7"/>
              </w:numPr>
              <w:tabs>
                <w:tab w:val="left" w:pos="2835"/>
              </w:tabs>
              <w:rPr>
                <w:rFonts w:asciiTheme="minorHAnsi" w:hAnsiTheme="minorHAnsi" w:cstheme="minorHAnsi"/>
                <w:sz w:val="22"/>
                <w:szCs w:val="22"/>
              </w:rPr>
            </w:pPr>
            <w:r>
              <w:rPr>
                <w:rFonts w:asciiTheme="minorHAnsi" w:hAnsiTheme="minorHAnsi" w:cstheme="minorHAnsi"/>
                <w:sz w:val="22"/>
                <w:szCs w:val="22"/>
              </w:rPr>
              <w:t>General Practice Teams</w:t>
            </w:r>
          </w:p>
          <w:p w14:paraId="65CCDBE7" w14:textId="77777777" w:rsidR="00EC2FF1" w:rsidRDefault="00EC2FF1" w:rsidP="00EC2FF1">
            <w:pPr>
              <w:pStyle w:val="Default"/>
              <w:numPr>
                <w:ilvl w:val="0"/>
                <w:numId w:val="7"/>
              </w:numPr>
              <w:tabs>
                <w:tab w:val="left" w:pos="2835"/>
              </w:tabs>
              <w:rPr>
                <w:rFonts w:asciiTheme="minorHAnsi" w:hAnsiTheme="minorHAnsi" w:cstheme="minorHAnsi"/>
                <w:sz w:val="22"/>
                <w:szCs w:val="22"/>
              </w:rPr>
            </w:pPr>
            <w:r>
              <w:rPr>
                <w:rFonts w:asciiTheme="minorHAnsi" w:hAnsiTheme="minorHAnsi" w:cstheme="minorHAnsi"/>
                <w:sz w:val="22"/>
                <w:szCs w:val="22"/>
              </w:rPr>
              <w:t>Other NGOs as specified</w:t>
            </w:r>
          </w:p>
          <w:p w14:paraId="7D2FF995" w14:textId="77777777" w:rsidR="00EC2FF1" w:rsidRDefault="00EC2FF1" w:rsidP="00E87AD2">
            <w:pPr>
              <w:rPr>
                <w:lang w:val="en-NZ"/>
              </w:rPr>
            </w:pPr>
          </w:p>
          <w:p w14:paraId="330BC670" w14:textId="77777777" w:rsidR="00EC2FF1" w:rsidRDefault="00EC2FF1" w:rsidP="00E87AD2">
            <w:pPr>
              <w:rPr>
                <w:lang w:val="en-NZ"/>
              </w:rPr>
            </w:pPr>
          </w:p>
          <w:p w14:paraId="65872911" w14:textId="3486D0FA" w:rsidR="00EC2FF1" w:rsidRDefault="00EC2FF1" w:rsidP="00E87AD2">
            <w:pPr>
              <w:rPr>
                <w:lang w:val="en-NZ"/>
              </w:rPr>
            </w:pPr>
          </w:p>
        </w:tc>
      </w:tr>
    </w:tbl>
    <w:p w14:paraId="57F436BC" w14:textId="267199BA" w:rsidR="00EC2FF1" w:rsidRDefault="00EC2FF1" w:rsidP="00E87AD2">
      <w:pPr>
        <w:rPr>
          <w:lang w:val="en-NZ"/>
        </w:rPr>
      </w:pPr>
    </w:p>
    <w:p w14:paraId="6F233ADA" w14:textId="3595A592" w:rsidR="00EC2FF1" w:rsidRDefault="00EC2FF1" w:rsidP="00E87AD2">
      <w:pPr>
        <w:rPr>
          <w:lang w:val="en-NZ"/>
        </w:rPr>
      </w:pPr>
    </w:p>
    <w:p w14:paraId="48FDACED" w14:textId="46DFE699" w:rsidR="00EC2FF1" w:rsidRDefault="00EC2FF1" w:rsidP="00E87AD2">
      <w:pPr>
        <w:rPr>
          <w:lang w:val="en-NZ"/>
        </w:rPr>
      </w:pPr>
    </w:p>
    <w:p w14:paraId="169E6802" w14:textId="5608C1D5" w:rsidR="00EC2FF1" w:rsidRDefault="00EC2FF1" w:rsidP="00E87AD2">
      <w:pPr>
        <w:rPr>
          <w:lang w:val="en-NZ"/>
        </w:rPr>
      </w:pPr>
    </w:p>
    <w:p w14:paraId="2900EF8F" w14:textId="23F2F8FF" w:rsidR="00EC2FF1" w:rsidRDefault="00EC2FF1" w:rsidP="00E87AD2">
      <w:pPr>
        <w:rPr>
          <w:lang w:val="en-NZ"/>
        </w:rPr>
      </w:pPr>
    </w:p>
    <w:p w14:paraId="3B472362" w14:textId="33252ACA" w:rsidR="00EC2FF1" w:rsidRDefault="00EC2FF1" w:rsidP="00E87AD2">
      <w:pPr>
        <w:rPr>
          <w:lang w:val="en-NZ"/>
        </w:rPr>
      </w:pPr>
    </w:p>
    <w:p w14:paraId="33E74619" w14:textId="4A790832" w:rsidR="00EC2FF1" w:rsidRDefault="00EC2FF1" w:rsidP="00E87AD2">
      <w:pPr>
        <w:rPr>
          <w:lang w:val="en-NZ"/>
        </w:rPr>
      </w:pPr>
    </w:p>
    <w:p w14:paraId="203C3B36" w14:textId="41B84050" w:rsidR="00EC2FF1" w:rsidRDefault="00EC2FF1" w:rsidP="00E87AD2">
      <w:pPr>
        <w:rPr>
          <w:lang w:val="en-NZ"/>
        </w:rPr>
      </w:pPr>
    </w:p>
    <w:p w14:paraId="548811A8" w14:textId="031A36A6" w:rsidR="00EC2FF1" w:rsidRDefault="00EC2FF1" w:rsidP="00E87AD2">
      <w:pPr>
        <w:rPr>
          <w:lang w:val="en-NZ"/>
        </w:rPr>
      </w:pPr>
    </w:p>
    <w:p w14:paraId="1FAF1EE7" w14:textId="1C4137EC" w:rsidR="00EC2FF1" w:rsidRDefault="00EC2FF1" w:rsidP="00E87AD2">
      <w:pPr>
        <w:rPr>
          <w:lang w:val="en-NZ"/>
        </w:rPr>
      </w:pPr>
    </w:p>
    <w:p w14:paraId="0D0B2577" w14:textId="7FA8F9B4" w:rsidR="00EC2FF1" w:rsidRDefault="00EC2FF1" w:rsidP="00E87AD2">
      <w:pPr>
        <w:rPr>
          <w:lang w:val="en-NZ"/>
        </w:rPr>
      </w:pPr>
    </w:p>
    <w:p w14:paraId="1080666E" w14:textId="28E63D24" w:rsidR="00EC2FF1" w:rsidRDefault="00EC2FF1" w:rsidP="00E87AD2">
      <w:pPr>
        <w:rPr>
          <w:lang w:val="en-NZ"/>
        </w:rPr>
      </w:pPr>
    </w:p>
    <w:p w14:paraId="23C443E1" w14:textId="3B6CD240" w:rsidR="00EC2FF1" w:rsidRDefault="00EC2FF1" w:rsidP="00E87AD2">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2FF1" w14:paraId="6B9285E8" w14:textId="77777777" w:rsidTr="00B469B6">
        <w:tc>
          <w:tcPr>
            <w:tcW w:w="9016" w:type="dxa"/>
            <w:shd w:val="clear" w:color="auto" w:fill="6F60AA"/>
          </w:tcPr>
          <w:p w14:paraId="1D40C5D6" w14:textId="77777777" w:rsidR="00EC2FF1" w:rsidRDefault="00EC2FF1" w:rsidP="00290F94">
            <w:pPr>
              <w:jc w:val="center"/>
              <w:rPr>
                <w:rFonts w:cstheme="minorHAnsi"/>
                <w:b/>
                <w:color w:val="FFFFFF" w:themeColor="background1"/>
                <w:sz w:val="32"/>
                <w:szCs w:val="32"/>
              </w:rPr>
            </w:pPr>
            <w:r>
              <w:rPr>
                <w:rFonts w:cstheme="minorHAnsi"/>
                <w:b/>
                <w:color w:val="FFFFFF" w:themeColor="background1"/>
                <w:sz w:val="32"/>
                <w:szCs w:val="32"/>
              </w:rPr>
              <w:lastRenderedPageBreak/>
              <w:t>Key Accountabilities</w:t>
            </w:r>
          </w:p>
          <w:p w14:paraId="22247468" w14:textId="635B5A18" w:rsidR="00EC2FF1" w:rsidRPr="00EC2FF1" w:rsidRDefault="00EC2FF1" w:rsidP="00290F94">
            <w:pPr>
              <w:jc w:val="center"/>
              <w:rPr>
                <w:b/>
                <w:lang w:val="en-NZ"/>
              </w:rPr>
            </w:pPr>
            <w:r w:rsidRPr="00A17D07">
              <w:rPr>
                <w:rFonts w:cstheme="minorHAnsi"/>
                <w:color w:val="FFFFFF" w:themeColor="background1"/>
                <w:sz w:val="18"/>
                <w:szCs w:val="18"/>
              </w:rPr>
              <w:t>(Some will be unique to the position; others will be common across the organisation and level within the organisation)</w:t>
            </w:r>
          </w:p>
        </w:tc>
      </w:tr>
      <w:tr w:rsidR="00EC2FF1" w14:paraId="34C910A7" w14:textId="77777777" w:rsidTr="00B469B6">
        <w:tc>
          <w:tcPr>
            <w:tcW w:w="9016" w:type="dxa"/>
          </w:tcPr>
          <w:p w14:paraId="7E3816CE" w14:textId="77777777" w:rsidR="00EC2FF1" w:rsidRPr="00EC2FF1" w:rsidRDefault="00EC2FF1" w:rsidP="00EC2FF1">
            <w:pPr>
              <w:spacing w:before="240" w:after="60" w:line="276" w:lineRule="auto"/>
              <w:jc w:val="both"/>
              <w:rPr>
                <w:rFonts w:cstheme="minorHAnsi"/>
                <w:b/>
                <w:sz w:val="22"/>
                <w:szCs w:val="22"/>
                <w:u w:val="single"/>
              </w:rPr>
            </w:pPr>
            <w:r w:rsidRPr="00EC2FF1">
              <w:rPr>
                <w:rFonts w:cstheme="minorHAnsi"/>
                <w:b/>
                <w:sz w:val="22"/>
                <w:szCs w:val="22"/>
                <w:u w:val="single"/>
              </w:rPr>
              <w:t>Business as Usual:</w:t>
            </w:r>
          </w:p>
          <w:p w14:paraId="48CFEA9A" w14:textId="20723CEB" w:rsidR="00EC2FF1" w:rsidRDefault="00EC2FF1" w:rsidP="00EC2FF1">
            <w:pPr>
              <w:pStyle w:val="ListParagraph"/>
              <w:numPr>
                <w:ilvl w:val="0"/>
                <w:numId w:val="8"/>
              </w:numPr>
              <w:ind w:left="360"/>
              <w:jc w:val="both"/>
              <w:rPr>
                <w:spacing w:val="-2"/>
              </w:rPr>
            </w:pPr>
            <w:r w:rsidRPr="003C279C">
              <w:rPr>
                <w:spacing w:val="-2"/>
              </w:rPr>
              <w:t xml:space="preserve">To provide education for women and their families to ensure </w:t>
            </w:r>
            <w:r>
              <w:rPr>
                <w:spacing w:val="-2"/>
              </w:rPr>
              <w:t xml:space="preserve">they have information to </w:t>
            </w:r>
            <w:r w:rsidRPr="003C279C">
              <w:rPr>
                <w:spacing w:val="-2"/>
              </w:rPr>
              <w:t>adequately prepare</w:t>
            </w:r>
            <w:r>
              <w:rPr>
                <w:spacing w:val="-2"/>
              </w:rPr>
              <w:t xml:space="preserve"> them</w:t>
            </w:r>
            <w:r w:rsidRPr="003C279C">
              <w:rPr>
                <w:spacing w:val="-2"/>
              </w:rPr>
              <w:t xml:space="preserve"> for </w:t>
            </w:r>
            <w:r>
              <w:rPr>
                <w:spacing w:val="-2"/>
              </w:rPr>
              <w:t xml:space="preserve">pregnancy, </w:t>
            </w:r>
            <w:r w:rsidRPr="003C279C">
              <w:rPr>
                <w:spacing w:val="-2"/>
              </w:rPr>
              <w:t>childbirth</w:t>
            </w:r>
            <w:r>
              <w:rPr>
                <w:spacing w:val="-2"/>
              </w:rPr>
              <w:t xml:space="preserve"> and parenting.</w:t>
            </w:r>
          </w:p>
          <w:p w14:paraId="6B67E2E5" w14:textId="77777777" w:rsidR="00EC2FF1" w:rsidRPr="00A17D07" w:rsidRDefault="00EC2FF1" w:rsidP="00EC2FF1">
            <w:pPr>
              <w:pStyle w:val="ListParagraph"/>
              <w:numPr>
                <w:ilvl w:val="0"/>
                <w:numId w:val="8"/>
              </w:numPr>
              <w:ind w:left="360"/>
            </w:pPr>
            <w:r w:rsidRPr="00A17D07">
              <w:rPr>
                <w:spacing w:val="-2"/>
              </w:rPr>
              <w:t>To ensure effective communication and co-operation within the</w:t>
            </w:r>
            <w:r>
              <w:rPr>
                <w:spacing w:val="-2"/>
              </w:rPr>
              <w:t xml:space="preserve"> Pregnancy and</w:t>
            </w:r>
            <w:r w:rsidRPr="00A17D07">
              <w:rPr>
                <w:spacing w:val="-2"/>
              </w:rPr>
              <w:t xml:space="preserve"> Parent</w:t>
            </w:r>
            <w:r>
              <w:rPr>
                <w:spacing w:val="-2"/>
              </w:rPr>
              <w:t>ing</w:t>
            </w:r>
            <w:r w:rsidRPr="00A17D07">
              <w:rPr>
                <w:spacing w:val="-2"/>
              </w:rPr>
              <w:t xml:space="preserve"> Education</w:t>
            </w:r>
            <w:r>
              <w:rPr>
                <w:spacing w:val="-2"/>
              </w:rPr>
              <w:t>,</w:t>
            </w:r>
            <w:r w:rsidRPr="00A17D07">
              <w:rPr>
                <w:spacing w:val="-2"/>
              </w:rPr>
              <w:t xml:space="preserve"> </w:t>
            </w:r>
            <w:r>
              <w:rPr>
                <w:spacing w:val="-2"/>
              </w:rPr>
              <w:t>as well as</w:t>
            </w:r>
            <w:r w:rsidRPr="00A17D07">
              <w:rPr>
                <w:spacing w:val="-2"/>
              </w:rPr>
              <w:t xml:space="preserve"> other areas within the service and with the public.</w:t>
            </w:r>
          </w:p>
          <w:p w14:paraId="0B7859F0" w14:textId="77777777" w:rsidR="00EC2FF1" w:rsidRPr="00CF08D3" w:rsidRDefault="00EC2FF1" w:rsidP="00EC2FF1">
            <w:pPr>
              <w:pStyle w:val="ListParagraph"/>
              <w:numPr>
                <w:ilvl w:val="0"/>
                <w:numId w:val="8"/>
              </w:numPr>
              <w:tabs>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pPr>
            <w:r w:rsidRPr="00CF08D3">
              <w:rPr>
                <w:spacing w:val="-2"/>
              </w:rPr>
              <w:t>To ensure delivery of correct, evidence based and quality information when facilitating Pregnancy and Parenting Education.</w:t>
            </w:r>
          </w:p>
          <w:p w14:paraId="231F11A6" w14:textId="77777777" w:rsidR="00EC2FF1" w:rsidRPr="00A17D07" w:rsidRDefault="00EC2FF1" w:rsidP="00EC2FF1">
            <w:pPr>
              <w:pStyle w:val="ListParagraph"/>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2"/>
              </w:rPr>
            </w:pPr>
            <w:r w:rsidRPr="00A17D07">
              <w:rPr>
                <w:spacing w:val="-2"/>
              </w:rPr>
              <w:t>Information on clients shared and communication about clients maintained</w:t>
            </w:r>
            <w:r>
              <w:rPr>
                <w:spacing w:val="-2"/>
              </w:rPr>
              <w:t xml:space="preserve"> only as and when appropriate</w:t>
            </w:r>
            <w:r w:rsidRPr="00A17D07">
              <w:rPr>
                <w:spacing w:val="-2"/>
              </w:rPr>
              <w:t>.</w:t>
            </w:r>
          </w:p>
          <w:p w14:paraId="79F4CF63" w14:textId="77777777" w:rsidR="00EC2FF1" w:rsidRPr="00FA6334" w:rsidRDefault="00EC2FF1" w:rsidP="00EC2FF1">
            <w:pPr>
              <w:pStyle w:val="ListParagraph"/>
              <w:numPr>
                <w:ilvl w:val="0"/>
                <w:numId w:val="8"/>
              </w:numPr>
              <w:ind w:left="360"/>
              <w:rPr>
                <w:spacing w:val="-2"/>
              </w:rPr>
            </w:pPr>
            <w:r w:rsidRPr="00FA6334">
              <w:rPr>
                <w:spacing w:val="-2"/>
              </w:rPr>
              <w:t>Collect monthly records and statistics for course and reporting purposes.</w:t>
            </w:r>
          </w:p>
          <w:p w14:paraId="3FC5111C" w14:textId="77777777" w:rsidR="00EC2FF1" w:rsidRPr="00A17D07" w:rsidRDefault="00EC2FF1" w:rsidP="00EC2FF1">
            <w:pPr>
              <w:pStyle w:val="ListParagraph"/>
              <w:numPr>
                <w:ilvl w:val="0"/>
                <w:numId w:val="8"/>
              </w:numPr>
              <w:tabs>
                <w:tab w:val="left" w:pos="317"/>
              </w:tabs>
              <w:ind w:left="360"/>
              <w:rPr>
                <w:spacing w:val="-2"/>
              </w:rPr>
            </w:pPr>
            <w:r w:rsidRPr="00A17D07">
              <w:rPr>
                <w:spacing w:val="-2"/>
              </w:rPr>
              <w:t>To be an advocate for</w:t>
            </w:r>
            <w:r>
              <w:rPr>
                <w:spacing w:val="-2"/>
              </w:rPr>
              <w:t xml:space="preserve"> expectant</w:t>
            </w:r>
            <w:r w:rsidRPr="00A17D07">
              <w:rPr>
                <w:spacing w:val="-2"/>
              </w:rPr>
              <w:t xml:space="preserve"> women and the service.</w:t>
            </w:r>
          </w:p>
          <w:p w14:paraId="062E3AAA" w14:textId="77777777" w:rsidR="00EC2FF1" w:rsidRPr="00F83550" w:rsidRDefault="00EC2FF1" w:rsidP="00EC2FF1">
            <w:pPr>
              <w:pStyle w:val="ListParagraph"/>
              <w:numPr>
                <w:ilvl w:val="0"/>
                <w:numId w:val="8"/>
              </w:numPr>
              <w:tabs>
                <w:tab w:val="left" w:pos="317"/>
              </w:tabs>
              <w:ind w:left="360"/>
            </w:pPr>
            <w:r>
              <w:rPr>
                <w:spacing w:val="-2"/>
              </w:rPr>
              <w:t>Ensure w</w:t>
            </w:r>
            <w:r w:rsidRPr="00A17D07">
              <w:rPr>
                <w:spacing w:val="-2"/>
              </w:rPr>
              <w:t>omen and their families feel informed and safe.</w:t>
            </w:r>
          </w:p>
          <w:p w14:paraId="368D36EB" w14:textId="77777777" w:rsidR="00EC2FF1" w:rsidRPr="00F83550" w:rsidRDefault="00EC2FF1" w:rsidP="00EC2FF1">
            <w:pPr>
              <w:pStyle w:val="ListParagraph"/>
              <w:numPr>
                <w:ilvl w:val="0"/>
                <w:numId w:val="8"/>
              </w:numPr>
              <w:tabs>
                <w:tab w:val="left" w:pos="317"/>
              </w:tabs>
              <w:ind w:left="360"/>
            </w:pPr>
            <w:r w:rsidRPr="00F83550">
              <w:rPr>
                <w:spacing w:val="-2"/>
              </w:rPr>
              <w:t>To maintain own professional development</w:t>
            </w:r>
            <w:r>
              <w:rPr>
                <w:spacing w:val="-2"/>
              </w:rPr>
              <w:t>;</w:t>
            </w:r>
          </w:p>
          <w:p w14:paraId="6280A0D2" w14:textId="77777777" w:rsidR="00EC2FF1" w:rsidRPr="00F83550" w:rsidRDefault="00EC2FF1" w:rsidP="00EC2FF1">
            <w:pPr>
              <w:pStyle w:val="ListParagraph"/>
              <w:numPr>
                <w:ilvl w:val="1"/>
                <w:numId w:val="8"/>
              </w:numPr>
              <w:tabs>
                <w:tab w:val="left" w:pos="317"/>
              </w:tabs>
            </w:pPr>
            <w:r w:rsidRPr="00F83550">
              <w:rPr>
                <w:spacing w:val="-2"/>
              </w:rPr>
              <w:t>Actively continues with ongoing self-directed education and development.</w:t>
            </w:r>
          </w:p>
          <w:p w14:paraId="7BA6951E" w14:textId="77777777" w:rsidR="00EC2FF1" w:rsidRDefault="00EC2FF1" w:rsidP="00EC2FF1">
            <w:pPr>
              <w:pStyle w:val="ListParagraph"/>
              <w:numPr>
                <w:ilvl w:val="1"/>
                <w:numId w:val="8"/>
              </w:numPr>
              <w:tabs>
                <w:tab w:val="left" w:pos="317"/>
              </w:tabs>
              <w:rPr>
                <w:spacing w:val="-2"/>
              </w:rPr>
            </w:pPr>
            <w:r w:rsidRPr="00A17D07">
              <w:rPr>
                <w:spacing w:val="-2"/>
              </w:rPr>
              <w:t>Attends relevant meetings and study days.</w:t>
            </w:r>
          </w:p>
          <w:p w14:paraId="40B39144" w14:textId="77777777" w:rsidR="00EC2FF1" w:rsidRPr="00F83550" w:rsidRDefault="00EC2FF1" w:rsidP="00EC2FF1">
            <w:pPr>
              <w:pStyle w:val="ListParagraph"/>
              <w:numPr>
                <w:ilvl w:val="1"/>
                <w:numId w:val="8"/>
              </w:numPr>
              <w:tabs>
                <w:tab w:val="left" w:pos="317"/>
              </w:tabs>
              <w:rPr>
                <w:spacing w:val="-2"/>
              </w:rPr>
            </w:pPr>
            <w:r w:rsidRPr="00F83550">
              <w:rPr>
                <w:spacing w:val="-2"/>
              </w:rPr>
              <w:t>To maintain currency of own professional standards of practice (including professional body registrations e.g. Annual Practicing Certificates for Midwives, Registered Nurses etc.)</w:t>
            </w:r>
          </w:p>
          <w:p w14:paraId="43D8B0CC" w14:textId="77777777" w:rsidR="00EC2FF1" w:rsidRPr="00A17D07" w:rsidRDefault="00EC2FF1" w:rsidP="00EC2FF1">
            <w:pPr>
              <w:pStyle w:val="ListParagraph"/>
              <w:numPr>
                <w:ilvl w:val="0"/>
                <w:numId w:val="8"/>
              </w:numPr>
              <w:tabs>
                <w:tab w:val="left" w:pos="-720"/>
                <w:tab w:val="left" w:pos="0"/>
                <w:tab w:val="num" w:pos="354"/>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2"/>
              </w:rPr>
            </w:pPr>
            <w:r w:rsidRPr="00A17D07">
              <w:rPr>
                <w:spacing w:val="-2"/>
              </w:rPr>
              <w:t>To carry out all tasks of a nature as required by</w:t>
            </w:r>
            <w:r>
              <w:rPr>
                <w:spacing w:val="-2"/>
              </w:rPr>
              <w:t xml:space="preserve"> the</w:t>
            </w:r>
            <w:r w:rsidRPr="00A17D07">
              <w:rPr>
                <w:spacing w:val="-2"/>
              </w:rPr>
              <w:t xml:space="preserve"> </w:t>
            </w:r>
            <w:r>
              <w:rPr>
                <w:spacing w:val="-2"/>
              </w:rPr>
              <w:t>Pregnancy and Parenting Programmes Manager</w:t>
            </w:r>
            <w:r w:rsidRPr="00A17D07">
              <w:rPr>
                <w:spacing w:val="-2"/>
              </w:rPr>
              <w:t xml:space="preserve"> from time to time.</w:t>
            </w:r>
          </w:p>
          <w:p w14:paraId="6B036CCE" w14:textId="77777777" w:rsidR="00EC2FF1" w:rsidRPr="00A17D07" w:rsidRDefault="00EC2FF1" w:rsidP="00EC2FF1">
            <w:pPr>
              <w:pStyle w:val="ListParagraph"/>
              <w:numPr>
                <w:ilvl w:val="0"/>
                <w:numId w:val="8"/>
              </w:numPr>
              <w:tabs>
                <w:tab w:val="left" w:pos="-720"/>
                <w:tab w:val="left" w:pos="0"/>
                <w:tab w:val="left" w:pos="317"/>
                <w:tab w:val="num" w:pos="354"/>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2"/>
              </w:rPr>
            </w:pPr>
            <w:r>
              <w:rPr>
                <w:spacing w:val="-2"/>
              </w:rPr>
              <w:t>Flexibility of service changing</w:t>
            </w:r>
            <w:r w:rsidRPr="00A17D07">
              <w:rPr>
                <w:spacing w:val="-2"/>
              </w:rPr>
              <w:t xml:space="preserve"> with times and needs</w:t>
            </w:r>
            <w:r>
              <w:rPr>
                <w:spacing w:val="-2"/>
              </w:rPr>
              <w:t xml:space="preserve"> of families</w:t>
            </w:r>
            <w:r w:rsidRPr="00A17D07">
              <w:rPr>
                <w:spacing w:val="-2"/>
              </w:rPr>
              <w:t>.</w:t>
            </w:r>
          </w:p>
          <w:p w14:paraId="7D720DD9" w14:textId="77777777" w:rsidR="00EC2FF1" w:rsidRPr="000B71E9" w:rsidRDefault="00EC2FF1" w:rsidP="00EC2FF1">
            <w:pPr>
              <w:pStyle w:val="ListParagraph"/>
              <w:numPr>
                <w:ilvl w:val="0"/>
                <w:numId w:val="8"/>
              </w:numPr>
              <w:tabs>
                <w:tab w:val="left" w:pos="-720"/>
                <w:tab w:val="left" w:pos="0"/>
                <w:tab w:val="left" w:pos="317"/>
                <w:tab w:val="num" w:pos="354"/>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3"/>
              </w:rPr>
            </w:pPr>
            <w:r w:rsidRPr="00A17D07">
              <w:rPr>
                <w:spacing w:val="-2"/>
              </w:rPr>
              <w:t xml:space="preserve">Providing a service appropriate to the </w:t>
            </w:r>
            <w:r>
              <w:rPr>
                <w:spacing w:val="-2"/>
              </w:rPr>
              <w:t xml:space="preserve">family’s </w:t>
            </w:r>
            <w:r w:rsidRPr="00A17D07">
              <w:rPr>
                <w:spacing w:val="-2"/>
              </w:rPr>
              <w:t>needs.</w:t>
            </w:r>
          </w:p>
          <w:p w14:paraId="1B8A3725" w14:textId="77777777" w:rsidR="00EC2FF1" w:rsidRPr="00F83550" w:rsidRDefault="00EC2FF1" w:rsidP="00EC2FF1">
            <w:pPr>
              <w:pStyle w:val="ListParagraph"/>
              <w:numPr>
                <w:ilvl w:val="0"/>
                <w:numId w:val="8"/>
              </w:numPr>
              <w:tabs>
                <w:tab w:val="left" w:pos="-720"/>
                <w:tab w:val="left" w:pos="0"/>
                <w:tab w:val="left" w:pos="317"/>
                <w:tab w:val="num" w:pos="354"/>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3"/>
              </w:rPr>
            </w:pPr>
            <w:r>
              <w:rPr>
                <w:spacing w:val="-2"/>
              </w:rPr>
              <w:t>Deliver on the specifications as per the service of supply agreement, and/or contacts the Manager in the instance there is a risk that the service specifications will not be delivered.</w:t>
            </w:r>
          </w:p>
          <w:p w14:paraId="325CAC1C" w14:textId="6B76DC39" w:rsidR="00EC2FF1" w:rsidRDefault="00EC2FF1" w:rsidP="00290F94">
            <w:pPr>
              <w:rPr>
                <w:lang w:val="en-NZ"/>
              </w:rPr>
            </w:pPr>
          </w:p>
          <w:p w14:paraId="652FE927" w14:textId="77777777" w:rsidR="00EC2FF1" w:rsidRPr="00EC2FF1" w:rsidRDefault="00EC2FF1" w:rsidP="00EC2FF1">
            <w:pPr>
              <w:spacing w:before="240" w:after="60" w:line="276" w:lineRule="auto"/>
              <w:jc w:val="both"/>
              <w:rPr>
                <w:rFonts w:cstheme="minorHAnsi"/>
                <w:b/>
                <w:sz w:val="22"/>
                <w:szCs w:val="22"/>
                <w:u w:val="single"/>
              </w:rPr>
            </w:pPr>
            <w:r w:rsidRPr="00EC2FF1">
              <w:rPr>
                <w:rFonts w:cstheme="minorHAnsi"/>
                <w:b/>
                <w:sz w:val="22"/>
                <w:szCs w:val="22"/>
                <w:u w:val="single"/>
              </w:rPr>
              <w:t>Leadership:</w:t>
            </w:r>
          </w:p>
          <w:p w14:paraId="7A105C06" w14:textId="14058DBC" w:rsidR="00EC2FF1" w:rsidRPr="00F83550" w:rsidRDefault="00EC2FF1" w:rsidP="00EC2FF1">
            <w:pPr>
              <w:pStyle w:val="ListParagraph"/>
              <w:numPr>
                <w:ilvl w:val="0"/>
                <w:numId w:val="10"/>
              </w:numPr>
              <w:tabs>
                <w:tab w:val="left" w:pos="317"/>
              </w:tabs>
              <w:ind w:left="360"/>
              <w:rPr>
                <w:spacing w:val="-3"/>
              </w:rPr>
            </w:pPr>
            <w:r w:rsidRPr="00F83550">
              <w:rPr>
                <w:spacing w:val="-3"/>
              </w:rPr>
              <w:t>Responsible for ensuring that Health and Safety Policies and Procedures are always followed.</w:t>
            </w:r>
          </w:p>
          <w:p w14:paraId="60A750BB" w14:textId="10D3FB9C" w:rsidR="00EC2FF1" w:rsidRPr="003C279C" w:rsidRDefault="00EC2FF1" w:rsidP="00EC2FF1">
            <w:pPr>
              <w:pStyle w:val="ListParagraph"/>
              <w:numPr>
                <w:ilvl w:val="0"/>
                <w:numId w:val="9"/>
              </w:numPr>
              <w:tabs>
                <w:tab w:val="left" w:pos="-1440"/>
                <w:tab w:val="left" w:pos="-720"/>
                <w:tab w:val="left" w:pos="0"/>
                <w:tab w:val="left" w:pos="4320"/>
                <w:tab w:val="left" w:pos="4794"/>
                <w:tab w:val="left" w:pos="10080"/>
                <w:tab w:val="left" w:pos="10522"/>
                <w:tab w:val="left" w:pos="11520"/>
              </w:tabs>
              <w:suppressAutoHyphens/>
              <w:ind w:left="360"/>
              <w:rPr>
                <w:spacing w:val="-3"/>
              </w:rPr>
            </w:pPr>
            <w:r w:rsidRPr="003C279C">
              <w:rPr>
                <w:spacing w:val="-3"/>
              </w:rPr>
              <w:t>Participation in all the following:</w:t>
            </w:r>
          </w:p>
          <w:p w14:paraId="0DD10E32" w14:textId="77777777" w:rsidR="00EC2FF1" w:rsidRPr="00A17D07" w:rsidRDefault="00EC2FF1" w:rsidP="00EC2FF1">
            <w:pPr>
              <w:pStyle w:val="ListParagraph"/>
              <w:numPr>
                <w:ilvl w:val="1"/>
                <w:numId w:val="9"/>
              </w:numPr>
              <w:tabs>
                <w:tab w:val="left" w:pos="-1440"/>
                <w:tab w:val="left" w:pos="-720"/>
                <w:tab w:val="left" w:pos="0"/>
                <w:tab w:val="left" w:pos="4320"/>
                <w:tab w:val="left" w:pos="4794"/>
                <w:tab w:val="left" w:pos="10080"/>
                <w:tab w:val="left" w:pos="10522"/>
                <w:tab w:val="left" w:pos="11520"/>
              </w:tabs>
              <w:suppressAutoHyphens/>
              <w:ind w:left="1080"/>
              <w:rPr>
                <w:spacing w:val="-3"/>
              </w:rPr>
            </w:pPr>
            <w:r w:rsidRPr="00A17D07">
              <w:rPr>
                <w:spacing w:val="-3"/>
              </w:rPr>
              <w:t>Audits.</w:t>
            </w:r>
          </w:p>
          <w:p w14:paraId="281A5C19" w14:textId="77777777" w:rsidR="00EC2FF1" w:rsidRPr="00A17D07" w:rsidRDefault="00EC2FF1" w:rsidP="00EC2FF1">
            <w:pPr>
              <w:pStyle w:val="ListParagraph"/>
              <w:numPr>
                <w:ilvl w:val="1"/>
                <w:numId w:val="9"/>
              </w:numPr>
              <w:tabs>
                <w:tab w:val="left" w:pos="-1440"/>
                <w:tab w:val="left" w:pos="-720"/>
                <w:tab w:val="left" w:pos="0"/>
                <w:tab w:val="left" w:pos="4320"/>
                <w:tab w:val="left" w:pos="4794"/>
                <w:tab w:val="left" w:pos="10080"/>
                <w:tab w:val="left" w:pos="10522"/>
                <w:tab w:val="left" w:pos="11520"/>
              </w:tabs>
              <w:suppressAutoHyphens/>
              <w:ind w:left="1080"/>
              <w:rPr>
                <w:spacing w:val="-3"/>
              </w:rPr>
            </w:pPr>
            <w:r w:rsidRPr="00A17D07">
              <w:rPr>
                <w:spacing w:val="-3"/>
              </w:rPr>
              <w:t>Staff Education and Training.</w:t>
            </w:r>
          </w:p>
          <w:p w14:paraId="164BECF2" w14:textId="77777777" w:rsidR="00EC2FF1" w:rsidRPr="00A17D07" w:rsidRDefault="00EC2FF1" w:rsidP="00EC2FF1">
            <w:pPr>
              <w:pStyle w:val="ListParagraph"/>
              <w:numPr>
                <w:ilvl w:val="1"/>
                <w:numId w:val="9"/>
              </w:numPr>
              <w:tabs>
                <w:tab w:val="left" w:pos="-1440"/>
                <w:tab w:val="left" w:pos="-720"/>
                <w:tab w:val="left" w:pos="0"/>
                <w:tab w:val="left" w:pos="4320"/>
                <w:tab w:val="left" w:pos="4794"/>
                <w:tab w:val="left" w:pos="10080"/>
                <w:tab w:val="left" w:pos="10522"/>
                <w:tab w:val="left" w:pos="11520"/>
              </w:tabs>
              <w:suppressAutoHyphens/>
              <w:ind w:left="1080"/>
              <w:rPr>
                <w:spacing w:val="-3"/>
              </w:rPr>
            </w:pPr>
            <w:r w:rsidRPr="00A17D07">
              <w:rPr>
                <w:spacing w:val="-3"/>
              </w:rPr>
              <w:t>Accidents/Incidents.</w:t>
            </w:r>
          </w:p>
          <w:p w14:paraId="79CDCCCA" w14:textId="51744B83" w:rsidR="00EC2FF1" w:rsidRDefault="00EC2FF1" w:rsidP="00EC2FF1">
            <w:pPr>
              <w:pStyle w:val="ListParagraph"/>
              <w:numPr>
                <w:ilvl w:val="1"/>
                <w:numId w:val="9"/>
              </w:numPr>
              <w:tabs>
                <w:tab w:val="left" w:pos="317"/>
              </w:tabs>
              <w:ind w:left="1080"/>
              <w:rPr>
                <w:spacing w:val="-3"/>
              </w:rPr>
            </w:pPr>
            <w:r w:rsidRPr="000376DE">
              <w:rPr>
                <w:spacing w:val="-3"/>
              </w:rPr>
              <w:t>Remain aware of hazards and report any Health and Safety concerns to the Manager</w:t>
            </w:r>
            <w:r>
              <w:rPr>
                <w:spacing w:val="-3"/>
              </w:rPr>
              <w:t>.</w:t>
            </w:r>
          </w:p>
          <w:p w14:paraId="67364928" w14:textId="77777777" w:rsidR="00EC2FF1" w:rsidRPr="00A17D07" w:rsidRDefault="00EC2FF1" w:rsidP="00EC2FF1">
            <w:pPr>
              <w:pStyle w:val="ListParagraph"/>
              <w:numPr>
                <w:ilvl w:val="1"/>
                <w:numId w:val="9"/>
              </w:numPr>
              <w:tabs>
                <w:tab w:val="left" w:pos="317"/>
              </w:tabs>
              <w:ind w:left="1080"/>
              <w:rPr>
                <w:spacing w:val="-3"/>
              </w:rPr>
            </w:pPr>
            <w:r>
              <w:rPr>
                <w:spacing w:val="-3"/>
              </w:rPr>
              <w:t xml:space="preserve">Awareness of Fire </w:t>
            </w:r>
            <w:r w:rsidRPr="00A17D07">
              <w:rPr>
                <w:spacing w:val="-3"/>
              </w:rPr>
              <w:t>Safety and Emergency Procedures</w:t>
            </w:r>
            <w:r>
              <w:rPr>
                <w:spacing w:val="-3"/>
              </w:rPr>
              <w:t xml:space="preserve"> for all work places/venues</w:t>
            </w:r>
            <w:r w:rsidRPr="00A17D07">
              <w:rPr>
                <w:spacing w:val="-3"/>
              </w:rPr>
              <w:t>.</w:t>
            </w:r>
          </w:p>
          <w:p w14:paraId="28A17367" w14:textId="77777777" w:rsidR="00EC2FF1" w:rsidRPr="00A17D07" w:rsidRDefault="00EC2FF1" w:rsidP="00EC2FF1">
            <w:pPr>
              <w:pStyle w:val="ListParagraph"/>
              <w:numPr>
                <w:ilvl w:val="0"/>
                <w:numId w:val="9"/>
              </w:numPr>
              <w:tabs>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2"/>
              </w:rPr>
            </w:pPr>
            <w:r>
              <w:rPr>
                <w:spacing w:val="-2"/>
              </w:rPr>
              <w:t>Actively p</w:t>
            </w:r>
            <w:r w:rsidRPr="00A17D07">
              <w:rPr>
                <w:spacing w:val="-2"/>
              </w:rPr>
              <w:t>articipates in staff development</w:t>
            </w:r>
            <w:r>
              <w:rPr>
                <w:spacing w:val="-2"/>
              </w:rPr>
              <w:t>/facilitation</w:t>
            </w:r>
            <w:r w:rsidRPr="00A17D07">
              <w:rPr>
                <w:spacing w:val="-2"/>
              </w:rPr>
              <w:t xml:space="preserve"> programmes.</w:t>
            </w:r>
          </w:p>
          <w:p w14:paraId="54D4F129" w14:textId="77777777" w:rsidR="00EC2FF1" w:rsidRDefault="00EC2FF1" w:rsidP="00EC2FF1">
            <w:pPr>
              <w:pStyle w:val="ListParagraph"/>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2"/>
              </w:rPr>
            </w:pPr>
            <w:r w:rsidRPr="00A17D07">
              <w:rPr>
                <w:spacing w:val="-2"/>
              </w:rPr>
              <w:t>Assists and supports new staff.</w:t>
            </w:r>
          </w:p>
          <w:p w14:paraId="08349B53" w14:textId="77777777" w:rsidR="00EC2FF1" w:rsidRPr="00A17D07" w:rsidRDefault="00EC2FF1" w:rsidP="00EC2FF1">
            <w:pPr>
              <w:pStyle w:val="ListParagraph"/>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2"/>
              </w:rPr>
            </w:pPr>
            <w:r>
              <w:rPr>
                <w:spacing w:val="-2"/>
              </w:rPr>
              <w:t>Supports team members</w:t>
            </w:r>
          </w:p>
          <w:p w14:paraId="65376211" w14:textId="77777777" w:rsidR="00EC2FF1" w:rsidRPr="00A17D07" w:rsidRDefault="00EC2FF1" w:rsidP="00EC2FF1">
            <w:pPr>
              <w:pStyle w:val="ListParagraph"/>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2"/>
              </w:rPr>
            </w:pPr>
            <w:r w:rsidRPr="00A17D07">
              <w:rPr>
                <w:spacing w:val="-2"/>
              </w:rPr>
              <w:t xml:space="preserve">Use of theoretical knowledge base to provide high level of </w:t>
            </w:r>
            <w:r>
              <w:rPr>
                <w:spacing w:val="-2"/>
              </w:rPr>
              <w:t>information/service</w:t>
            </w:r>
            <w:r w:rsidRPr="00A17D07">
              <w:rPr>
                <w:spacing w:val="-2"/>
              </w:rPr>
              <w:t>.</w:t>
            </w:r>
          </w:p>
          <w:p w14:paraId="18BA18BE" w14:textId="77777777" w:rsidR="00EC2FF1" w:rsidRPr="00A17D07" w:rsidRDefault="00EC2FF1" w:rsidP="00EC2FF1">
            <w:pPr>
              <w:pStyle w:val="ListParagraph"/>
              <w:numPr>
                <w:ilvl w:val="0"/>
                <w:numId w:val="9"/>
              </w:numPr>
              <w:ind w:left="360"/>
              <w:rPr>
                <w:spacing w:val="-2"/>
              </w:rPr>
            </w:pPr>
            <w:r w:rsidRPr="00A17D07">
              <w:rPr>
                <w:spacing w:val="-2"/>
              </w:rPr>
              <w:t>Participates in QA initiatives.</w:t>
            </w:r>
          </w:p>
          <w:p w14:paraId="36540073" w14:textId="77777777" w:rsidR="00EC2FF1" w:rsidRDefault="00EC2FF1" w:rsidP="00EC2FF1">
            <w:pPr>
              <w:pStyle w:val="ListParagraph"/>
              <w:numPr>
                <w:ilvl w:val="0"/>
                <w:numId w:val="9"/>
              </w:numPr>
              <w:tabs>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20"/>
              </w:tabs>
              <w:suppressAutoHyphens/>
              <w:ind w:left="360"/>
              <w:rPr>
                <w:spacing w:val="-2"/>
              </w:rPr>
            </w:pPr>
            <w:r w:rsidRPr="00A17D07">
              <w:rPr>
                <w:spacing w:val="-2"/>
              </w:rPr>
              <w:t xml:space="preserve">Liaise with </w:t>
            </w:r>
            <w:r>
              <w:rPr>
                <w:spacing w:val="-2"/>
              </w:rPr>
              <w:t>Pregnancy and Parenting Programmes</w:t>
            </w:r>
            <w:r w:rsidRPr="00A17D07">
              <w:rPr>
                <w:spacing w:val="-2"/>
              </w:rPr>
              <w:t xml:space="preserve"> Manager.</w:t>
            </w:r>
          </w:p>
          <w:p w14:paraId="6D948179" w14:textId="77777777" w:rsidR="00EC2FF1" w:rsidRPr="00EC2FF1" w:rsidRDefault="00EC2FF1" w:rsidP="00EC2FF1">
            <w:pPr>
              <w:pStyle w:val="Paragraph"/>
              <w:numPr>
                <w:ilvl w:val="0"/>
                <w:numId w:val="0"/>
              </w:numPr>
              <w:jc w:val="both"/>
              <w:rPr>
                <w:rFonts w:asciiTheme="minorHAnsi" w:hAnsiTheme="minorHAnsi" w:cstheme="minorHAnsi"/>
                <w:b/>
                <w:sz w:val="22"/>
                <w:szCs w:val="22"/>
                <w:u w:val="single"/>
              </w:rPr>
            </w:pPr>
            <w:r w:rsidRPr="00EC2FF1">
              <w:rPr>
                <w:rFonts w:asciiTheme="minorHAnsi" w:hAnsiTheme="minorHAnsi" w:cstheme="minorHAnsi"/>
                <w:b/>
                <w:sz w:val="22"/>
                <w:szCs w:val="22"/>
                <w:u w:val="single"/>
              </w:rPr>
              <w:lastRenderedPageBreak/>
              <w:t>Position description and scope of duties:</w:t>
            </w:r>
          </w:p>
          <w:p w14:paraId="7538017B" w14:textId="77777777" w:rsidR="00EC2FF1" w:rsidRPr="00C824A9" w:rsidRDefault="00EC2FF1" w:rsidP="00EC2FF1">
            <w:pPr>
              <w:pStyle w:val="Paragraph"/>
              <w:numPr>
                <w:ilvl w:val="0"/>
                <w:numId w:val="0"/>
              </w:numPr>
              <w:jc w:val="both"/>
              <w:rPr>
                <w:rFonts w:asciiTheme="minorHAnsi" w:hAnsiTheme="minorHAnsi" w:cstheme="minorHAnsi"/>
                <w:b/>
                <w:sz w:val="22"/>
                <w:szCs w:val="22"/>
              </w:rPr>
            </w:pPr>
          </w:p>
          <w:p w14:paraId="009DCCA4" w14:textId="77777777" w:rsidR="00EC2FF1" w:rsidRPr="00A17D07" w:rsidRDefault="00EC2FF1" w:rsidP="00EC2FF1">
            <w:pPr>
              <w:pStyle w:val="Plunketbodycopy"/>
              <w:rPr>
                <w:b/>
              </w:rPr>
            </w:pPr>
            <w:r w:rsidRPr="00A17D07">
              <w:t>The job holder is expected to perform such other duties as can reasonably be regarded as incidental to the position description, and such other duties reasonably within their experience and capabilities as may be from time to time assigned following consultation.</w:t>
            </w:r>
          </w:p>
          <w:p w14:paraId="3D6A5EF1" w14:textId="1B5C9E21" w:rsidR="00EC2FF1" w:rsidRDefault="00EC2FF1" w:rsidP="00EC2FF1">
            <w:pPr>
              <w:pStyle w:val="Plunketbodycopy"/>
              <w:rPr>
                <w:lang w:val="en-NZ"/>
              </w:rPr>
            </w:pPr>
            <w:r w:rsidRPr="00536B60">
              <w:t>Once appointed a programme of work will be developed with the appointee that will set out the specific tasks and time frames to achieve the key deliverables for this position. Progress will be monitored through Plunket’s Performance and development programmes.</w:t>
            </w:r>
          </w:p>
        </w:tc>
      </w:tr>
    </w:tbl>
    <w:p w14:paraId="58CAADFA" w14:textId="728129A8" w:rsidR="00EC2FF1" w:rsidRDefault="00EC2FF1" w:rsidP="00E87AD2">
      <w:pPr>
        <w:rPr>
          <w:lang w:val="en-NZ"/>
        </w:rPr>
      </w:pPr>
    </w:p>
    <w:p w14:paraId="60280A11" w14:textId="4B2B27DD" w:rsidR="00EC2FF1" w:rsidRDefault="00EC2FF1" w:rsidP="00E87AD2">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2FF1" w14:paraId="533200C8" w14:textId="77777777" w:rsidTr="00B469B6">
        <w:tc>
          <w:tcPr>
            <w:tcW w:w="9016" w:type="dxa"/>
            <w:shd w:val="clear" w:color="auto" w:fill="6F60AA"/>
          </w:tcPr>
          <w:p w14:paraId="05060672" w14:textId="6CA2DEEE" w:rsidR="00EC2FF1" w:rsidRDefault="00EC2FF1" w:rsidP="00EC2FF1">
            <w:pPr>
              <w:jc w:val="center"/>
              <w:rPr>
                <w:lang w:val="en-NZ"/>
              </w:rPr>
            </w:pPr>
            <w:r>
              <w:rPr>
                <w:rFonts w:cstheme="minorHAnsi"/>
                <w:b/>
                <w:color w:val="FFFFFF" w:themeColor="background1"/>
                <w:sz w:val="32"/>
                <w:szCs w:val="32"/>
              </w:rPr>
              <w:t>Person Specification</w:t>
            </w:r>
          </w:p>
        </w:tc>
      </w:tr>
      <w:tr w:rsidR="00EC2FF1" w14:paraId="0FC05376" w14:textId="77777777" w:rsidTr="00B469B6">
        <w:tc>
          <w:tcPr>
            <w:tcW w:w="9016" w:type="dxa"/>
          </w:tcPr>
          <w:p w14:paraId="7F5CD58F" w14:textId="77777777" w:rsidR="00EC2FF1" w:rsidRPr="00EC2FF1" w:rsidRDefault="00EC2FF1" w:rsidP="00EC2FF1">
            <w:pPr>
              <w:spacing w:before="100" w:beforeAutospacing="1" w:after="100" w:afterAutospacing="1"/>
              <w:rPr>
                <w:rFonts w:cstheme="minorHAnsi"/>
                <w:b/>
                <w:bCs/>
                <w:szCs w:val="28"/>
              </w:rPr>
            </w:pPr>
            <w:r w:rsidRPr="00EC2FF1">
              <w:rPr>
                <w:rFonts w:cstheme="minorHAnsi"/>
                <w:b/>
                <w:bCs/>
                <w:szCs w:val="28"/>
              </w:rPr>
              <w:t>Knowledge, Skills and Experience (including Technical Competencies)</w:t>
            </w:r>
          </w:p>
          <w:p w14:paraId="2779BD2C" w14:textId="77777777" w:rsidR="00EC2FF1" w:rsidRPr="00A17D07" w:rsidRDefault="00EC2FF1" w:rsidP="00EC2FF1">
            <w:pPr>
              <w:pStyle w:val="Paragraph"/>
              <w:numPr>
                <w:ilvl w:val="0"/>
                <w:numId w:val="0"/>
              </w:numPr>
              <w:tabs>
                <w:tab w:val="left" w:pos="2835"/>
              </w:tabs>
              <w:spacing w:after="60"/>
              <w:rPr>
                <w:rFonts w:asciiTheme="minorHAnsi" w:hAnsiTheme="minorHAnsi" w:cstheme="minorHAnsi"/>
                <w:b/>
                <w:color w:val="4A4A4A"/>
                <w:sz w:val="22"/>
                <w:szCs w:val="22"/>
              </w:rPr>
            </w:pPr>
            <w:r w:rsidRPr="00536B60">
              <w:rPr>
                <w:rFonts w:asciiTheme="minorHAnsi" w:hAnsiTheme="minorHAnsi" w:cstheme="minorHAnsi"/>
                <w:b/>
                <w:sz w:val="22"/>
                <w:szCs w:val="22"/>
              </w:rPr>
              <w:t>Qualifications</w:t>
            </w:r>
            <w:r w:rsidRPr="00A17D07">
              <w:rPr>
                <w:rFonts w:asciiTheme="minorHAnsi" w:hAnsiTheme="minorHAnsi" w:cstheme="minorHAnsi"/>
                <w:b/>
                <w:color w:val="4A4A4A"/>
                <w:sz w:val="22"/>
                <w:szCs w:val="22"/>
              </w:rPr>
              <w:tab/>
            </w:r>
          </w:p>
          <w:p w14:paraId="045AFBF5" w14:textId="77777777" w:rsidR="00EC2FF1" w:rsidRDefault="00EC2FF1" w:rsidP="00EC2FF1">
            <w:pPr>
              <w:pStyle w:val="Paragraph"/>
              <w:numPr>
                <w:ilvl w:val="0"/>
                <w:numId w:val="12"/>
              </w:numPr>
              <w:spacing w:before="0" w:after="60"/>
              <w:ind w:left="567" w:hanging="567"/>
              <w:rPr>
                <w:rFonts w:asciiTheme="minorHAnsi" w:hAnsiTheme="minorHAnsi" w:cstheme="minorHAnsi"/>
                <w:sz w:val="22"/>
                <w:szCs w:val="22"/>
              </w:rPr>
            </w:pPr>
            <w:r w:rsidRPr="00536B60">
              <w:rPr>
                <w:rFonts w:asciiTheme="minorHAnsi" w:hAnsiTheme="minorHAnsi" w:cstheme="minorHAnsi"/>
                <w:sz w:val="22"/>
                <w:szCs w:val="22"/>
              </w:rPr>
              <w:t xml:space="preserve">Registered Midwife </w:t>
            </w:r>
            <w:r w:rsidRPr="00E93B76">
              <w:rPr>
                <w:rFonts w:asciiTheme="minorHAnsi" w:hAnsiTheme="minorHAnsi" w:cstheme="minorHAnsi"/>
                <w:sz w:val="22"/>
                <w:szCs w:val="22"/>
              </w:rPr>
              <w:t>or</w:t>
            </w:r>
            <w:r>
              <w:rPr>
                <w:rFonts w:asciiTheme="minorHAnsi" w:hAnsiTheme="minorHAnsi" w:cstheme="minorHAnsi"/>
                <w:sz w:val="22"/>
                <w:szCs w:val="22"/>
              </w:rPr>
              <w:t>,</w:t>
            </w:r>
          </w:p>
          <w:p w14:paraId="3180979C" w14:textId="77777777" w:rsidR="00EC2FF1" w:rsidRDefault="00EC2FF1" w:rsidP="00EC2FF1">
            <w:pPr>
              <w:pStyle w:val="Paragraph"/>
              <w:numPr>
                <w:ilvl w:val="0"/>
                <w:numId w:val="12"/>
              </w:numPr>
              <w:spacing w:before="0" w:after="60"/>
              <w:rPr>
                <w:rFonts w:asciiTheme="minorHAnsi" w:hAnsiTheme="minorHAnsi" w:cstheme="minorHAnsi"/>
                <w:sz w:val="22"/>
                <w:szCs w:val="22"/>
              </w:rPr>
            </w:pPr>
            <w:r>
              <w:rPr>
                <w:rFonts w:asciiTheme="minorHAnsi" w:hAnsiTheme="minorHAnsi" w:cstheme="minorHAnsi"/>
                <w:sz w:val="22"/>
                <w:szCs w:val="22"/>
              </w:rPr>
              <w:t xml:space="preserve">    </w:t>
            </w:r>
            <w:r w:rsidRPr="00E93B76">
              <w:rPr>
                <w:rFonts w:asciiTheme="minorHAnsi" w:hAnsiTheme="minorHAnsi" w:cstheme="minorHAnsi"/>
                <w:sz w:val="22"/>
                <w:szCs w:val="22"/>
              </w:rPr>
              <w:t>Registered Nurse</w:t>
            </w:r>
            <w:r>
              <w:rPr>
                <w:rFonts w:asciiTheme="minorHAnsi" w:hAnsiTheme="minorHAnsi" w:cstheme="minorHAnsi"/>
                <w:sz w:val="22"/>
                <w:szCs w:val="22"/>
              </w:rPr>
              <w:t xml:space="preserve"> </w:t>
            </w:r>
            <w:r w:rsidRPr="00E93B76">
              <w:rPr>
                <w:rFonts w:asciiTheme="minorHAnsi" w:hAnsiTheme="minorHAnsi" w:cstheme="minorHAnsi"/>
                <w:sz w:val="22"/>
                <w:szCs w:val="22"/>
              </w:rPr>
              <w:t>or</w:t>
            </w:r>
            <w:r>
              <w:rPr>
                <w:rFonts w:asciiTheme="minorHAnsi" w:hAnsiTheme="minorHAnsi" w:cstheme="minorHAnsi"/>
                <w:sz w:val="22"/>
                <w:szCs w:val="22"/>
              </w:rPr>
              <w:t>,</w:t>
            </w:r>
          </w:p>
          <w:p w14:paraId="2D44F897" w14:textId="77777777" w:rsidR="00EC2FF1" w:rsidRPr="00E93B76" w:rsidRDefault="00EC2FF1" w:rsidP="00EC2FF1">
            <w:pPr>
              <w:pStyle w:val="Paragraph"/>
              <w:numPr>
                <w:ilvl w:val="0"/>
                <w:numId w:val="12"/>
              </w:numPr>
              <w:spacing w:before="0" w:after="60"/>
              <w:rPr>
                <w:rFonts w:asciiTheme="minorHAnsi" w:hAnsiTheme="minorHAnsi" w:cstheme="minorHAnsi"/>
                <w:sz w:val="22"/>
                <w:szCs w:val="22"/>
              </w:rPr>
            </w:pPr>
            <w:r w:rsidRPr="00E93B76">
              <w:rPr>
                <w:rFonts w:asciiTheme="minorHAnsi" w:hAnsiTheme="minorHAnsi" w:cstheme="minorHAnsi"/>
                <w:sz w:val="22"/>
                <w:szCs w:val="22"/>
              </w:rPr>
              <w:t xml:space="preserve"> </w:t>
            </w:r>
            <w:r>
              <w:rPr>
                <w:rFonts w:asciiTheme="minorHAnsi" w:hAnsiTheme="minorHAnsi" w:cstheme="minorHAnsi"/>
                <w:sz w:val="22"/>
                <w:szCs w:val="22"/>
              </w:rPr>
              <w:t xml:space="preserve">   Q</w:t>
            </w:r>
            <w:r w:rsidRPr="00E93B76">
              <w:rPr>
                <w:rFonts w:asciiTheme="minorHAnsi" w:hAnsiTheme="minorHAnsi" w:cstheme="minorHAnsi"/>
                <w:sz w:val="22"/>
                <w:szCs w:val="22"/>
              </w:rPr>
              <w:t>ualified Childbirth Educator</w:t>
            </w:r>
          </w:p>
          <w:p w14:paraId="4A01862E" w14:textId="77777777" w:rsidR="00EC2FF1" w:rsidRPr="00536B60" w:rsidRDefault="00EC2FF1" w:rsidP="00EC2FF1">
            <w:pPr>
              <w:pStyle w:val="Paragraph"/>
              <w:numPr>
                <w:ilvl w:val="0"/>
                <w:numId w:val="12"/>
              </w:numPr>
              <w:spacing w:before="0" w:after="60"/>
              <w:rPr>
                <w:rFonts w:asciiTheme="minorHAnsi" w:hAnsiTheme="minorHAnsi" w:cstheme="minorHAnsi"/>
                <w:b/>
                <w:sz w:val="22"/>
                <w:szCs w:val="22"/>
              </w:rPr>
            </w:pPr>
            <w:r>
              <w:rPr>
                <w:rFonts w:asciiTheme="minorHAnsi" w:hAnsiTheme="minorHAnsi" w:cstheme="minorHAnsi"/>
                <w:sz w:val="22"/>
                <w:szCs w:val="22"/>
              </w:rPr>
              <w:t xml:space="preserve">   And a</w:t>
            </w:r>
            <w:r w:rsidRPr="00536B60">
              <w:rPr>
                <w:rFonts w:asciiTheme="minorHAnsi" w:hAnsiTheme="minorHAnsi" w:cstheme="minorHAnsi"/>
                <w:sz w:val="22"/>
                <w:szCs w:val="22"/>
              </w:rPr>
              <w:t xml:space="preserve"> recognised qualification in Adult Education or willingness to undertake.</w:t>
            </w:r>
          </w:p>
          <w:p w14:paraId="37857DEF" w14:textId="77777777" w:rsidR="00EC2FF1" w:rsidRPr="00A17D07" w:rsidRDefault="00EC2FF1" w:rsidP="00EC2FF1">
            <w:pPr>
              <w:pStyle w:val="Paragraph"/>
              <w:numPr>
                <w:ilvl w:val="0"/>
                <w:numId w:val="0"/>
              </w:numPr>
              <w:rPr>
                <w:rFonts w:asciiTheme="minorHAnsi" w:eastAsia="Calibri" w:hAnsiTheme="minorHAnsi" w:cs="Calibri"/>
                <w:b/>
                <w:color w:val="000000"/>
                <w:sz w:val="22"/>
                <w:szCs w:val="22"/>
                <w:lang w:val="en-US" w:eastAsia="en-US"/>
              </w:rPr>
            </w:pPr>
            <w:r>
              <w:rPr>
                <w:rFonts w:asciiTheme="minorHAnsi" w:eastAsia="Calibri" w:hAnsiTheme="minorHAnsi" w:cs="Calibri"/>
                <w:b/>
                <w:color w:val="000000"/>
                <w:sz w:val="22"/>
                <w:szCs w:val="22"/>
                <w:lang w:val="en-US" w:eastAsia="en-US"/>
              </w:rPr>
              <w:t>Skills and Attributes</w:t>
            </w:r>
          </w:p>
          <w:p w14:paraId="173D10E5" w14:textId="77777777" w:rsidR="00EC2FF1" w:rsidRPr="00A17D07" w:rsidRDefault="00EC2FF1" w:rsidP="00EC2FF1">
            <w:pPr>
              <w:pStyle w:val="Paragraph"/>
              <w:numPr>
                <w:ilvl w:val="0"/>
                <w:numId w:val="13"/>
              </w:numPr>
              <w:spacing w:before="0" w:line="276" w:lineRule="auto"/>
              <w:rPr>
                <w:rFonts w:asciiTheme="minorHAnsi" w:eastAsia="Calibri" w:hAnsiTheme="minorHAnsi" w:cs="Calibri"/>
                <w:color w:val="000000"/>
                <w:sz w:val="22"/>
                <w:szCs w:val="22"/>
                <w:lang w:val="en-US" w:eastAsia="en-US"/>
              </w:rPr>
            </w:pPr>
            <w:r w:rsidRPr="00A17D07">
              <w:rPr>
                <w:rFonts w:asciiTheme="minorHAnsi" w:eastAsia="Calibri" w:hAnsiTheme="minorHAnsi" w:cs="Calibri"/>
                <w:color w:val="000000"/>
                <w:sz w:val="22"/>
                <w:szCs w:val="22"/>
                <w:lang w:val="en-US" w:eastAsia="en-US"/>
              </w:rPr>
              <w:t>Proven communication and interpersonal skills.</w:t>
            </w:r>
          </w:p>
          <w:p w14:paraId="1CBDD738" w14:textId="77777777" w:rsidR="00EC2FF1" w:rsidRPr="00A17D07" w:rsidRDefault="00EC2FF1" w:rsidP="00EC2FF1">
            <w:pPr>
              <w:pStyle w:val="Paragraph"/>
              <w:numPr>
                <w:ilvl w:val="0"/>
                <w:numId w:val="13"/>
              </w:numPr>
              <w:spacing w:before="0" w:line="276" w:lineRule="auto"/>
              <w:rPr>
                <w:rFonts w:asciiTheme="minorHAnsi" w:eastAsia="Calibri" w:hAnsiTheme="minorHAnsi" w:cs="Calibri"/>
                <w:color w:val="000000"/>
                <w:sz w:val="22"/>
                <w:szCs w:val="22"/>
                <w:lang w:val="en-US" w:eastAsia="en-US"/>
              </w:rPr>
            </w:pPr>
            <w:r w:rsidRPr="00A17D07">
              <w:rPr>
                <w:rFonts w:asciiTheme="minorHAnsi" w:eastAsia="Calibri" w:hAnsiTheme="minorHAnsi" w:cs="Calibri"/>
                <w:color w:val="000000"/>
                <w:sz w:val="22"/>
                <w:szCs w:val="22"/>
                <w:lang w:val="en-US" w:eastAsia="en-US"/>
              </w:rPr>
              <w:t xml:space="preserve">Demonstrates effective </w:t>
            </w:r>
            <w:r>
              <w:rPr>
                <w:rFonts w:asciiTheme="minorHAnsi" w:eastAsia="Calibri" w:hAnsiTheme="minorHAnsi" w:cs="Calibri"/>
                <w:color w:val="000000"/>
                <w:sz w:val="22"/>
                <w:szCs w:val="22"/>
                <w:lang w:val="en-US" w:eastAsia="en-US"/>
              </w:rPr>
              <w:t>facilitation/</w:t>
            </w:r>
            <w:r w:rsidRPr="00A17D07">
              <w:rPr>
                <w:rFonts w:asciiTheme="minorHAnsi" w:eastAsia="Calibri" w:hAnsiTheme="minorHAnsi" w:cs="Calibri"/>
                <w:color w:val="000000"/>
                <w:sz w:val="22"/>
                <w:szCs w:val="22"/>
                <w:lang w:val="en-US" w:eastAsia="en-US"/>
              </w:rPr>
              <w:t>teaching skills.</w:t>
            </w:r>
          </w:p>
          <w:p w14:paraId="39F63166" w14:textId="77777777" w:rsidR="00EC2FF1" w:rsidRPr="00A17D07" w:rsidRDefault="00EC2FF1" w:rsidP="00EC2FF1">
            <w:pPr>
              <w:pStyle w:val="Paragraph"/>
              <w:numPr>
                <w:ilvl w:val="0"/>
                <w:numId w:val="13"/>
              </w:numPr>
              <w:spacing w:before="0" w:line="276" w:lineRule="auto"/>
              <w:rPr>
                <w:rFonts w:asciiTheme="minorHAnsi" w:eastAsia="Calibri" w:hAnsiTheme="minorHAnsi" w:cs="Calibri"/>
                <w:color w:val="000000"/>
                <w:sz w:val="22"/>
                <w:szCs w:val="22"/>
                <w:lang w:val="en-US" w:eastAsia="en-US"/>
              </w:rPr>
            </w:pPr>
            <w:r w:rsidRPr="00A17D07">
              <w:rPr>
                <w:rFonts w:asciiTheme="minorHAnsi" w:eastAsia="Calibri" w:hAnsiTheme="minorHAnsi" w:cs="Calibri"/>
                <w:color w:val="000000"/>
                <w:sz w:val="22"/>
                <w:szCs w:val="22"/>
                <w:lang w:val="en-US" w:eastAsia="en-US"/>
              </w:rPr>
              <w:t>A high degree of motivation and initiative.</w:t>
            </w:r>
          </w:p>
          <w:p w14:paraId="34D1D66B" w14:textId="77777777" w:rsidR="00EC2FF1" w:rsidRPr="00A17D07" w:rsidRDefault="00EC2FF1" w:rsidP="00EC2FF1">
            <w:pPr>
              <w:pStyle w:val="Paragraph"/>
              <w:numPr>
                <w:ilvl w:val="0"/>
                <w:numId w:val="13"/>
              </w:numPr>
              <w:spacing w:before="0" w:line="276" w:lineRule="auto"/>
              <w:rPr>
                <w:rFonts w:asciiTheme="minorHAnsi" w:eastAsia="Calibri" w:hAnsiTheme="minorHAnsi" w:cs="Calibri"/>
                <w:color w:val="000000"/>
                <w:sz w:val="22"/>
                <w:szCs w:val="22"/>
                <w:lang w:val="en-US" w:eastAsia="en-US"/>
              </w:rPr>
            </w:pPr>
            <w:r w:rsidRPr="00A17D07">
              <w:rPr>
                <w:rFonts w:asciiTheme="minorHAnsi" w:eastAsia="Calibri" w:hAnsiTheme="minorHAnsi" w:cs="Calibri"/>
                <w:color w:val="000000"/>
                <w:sz w:val="22"/>
                <w:szCs w:val="22"/>
                <w:lang w:val="en-US" w:eastAsia="en-US"/>
              </w:rPr>
              <w:t>Culturally sensitive.</w:t>
            </w:r>
          </w:p>
          <w:p w14:paraId="711BA1D5" w14:textId="77777777" w:rsidR="00EC2FF1" w:rsidRPr="00A17D07" w:rsidRDefault="00EC2FF1" w:rsidP="00EC2FF1">
            <w:pPr>
              <w:pStyle w:val="Paragraph"/>
              <w:numPr>
                <w:ilvl w:val="0"/>
                <w:numId w:val="13"/>
              </w:numPr>
              <w:spacing w:before="0" w:line="276" w:lineRule="auto"/>
              <w:rPr>
                <w:rFonts w:asciiTheme="minorHAnsi" w:eastAsia="Calibri" w:hAnsiTheme="minorHAnsi" w:cs="Calibri"/>
                <w:color w:val="000000"/>
                <w:sz w:val="22"/>
                <w:szCs w:val="22"/>
                <w:lang w:val="en-US" w:eastAsia="en-US"/>
              </w:rPr>
            </w:pPr>
            <w:r w:rsidRPr="00A17D07">
              <w:rPr>
                <w:rFonts w:asciiTheme="minorHAnsi" w:eastAsia="Calibri" w:hAnsiTheme="minorHAnsi" w:cs="Calibri"/>
                <w:color w:val="000000"/>
                <w:sz w:val="22"/>
                <w:szCs w:val="22"/>
                <w:lang w:val="en-US" w:eastAsia="en-US"/>
              </w:rPr>
              <w:t xml:space="preserve">Ability to facilitate </w:t>
            </w:r>
            <w:r>
              <w:rPr>
                <w:rFonts w:asciiTheme="minorHAnsi" w:eastAsia="Calibri" w:hAnsiTheme="minorHAnsi" w:cs="Calibri"/>
                <w:color w:val="000000"/>
                <w:sz w:val="22"/>
                <w:szCs w:val="22"/>
                <w:lang w:val="en-US" w:eastAsia="en-US"/>
              </w:rPr>
              <w:t xml:space="preserve">Pregnancy and </w:t>
            </w:r>
            <w:r w:rsidRPr="00A17D07">
              <w:rPr>
                <w:rFonts w:asciiTheme="minorHAnsi" w:eastAsia="Calibri" w:hAnsiTheme="minorHAnsi" w:cs="Calibri"/>
                <w:color w:val="000000"/>
                <w:sz w:val="22"/>
                <w:szCs w:val="22"/>
                <w:lang w:val="en-US" w:eastAsia="en-US"/>
              </w:rPr>
              <w:t>Parent</w:t>
            </w:r>
            <w:r>
              <w:rPr>
                <w:rFonts w:asciiTheme="minorHAnsi" w:eastAsia="Calibri" w:hAnsiTheme="minorHAnsi" w:cs="Calibri"/>
                <w:color w:val="000000"/>
                <w:sz w:val="22"/>
                <w:szCs w:val="22"/>
                <w:lang w:val="en-US" w:eastAsia="en-US"/>
              </w:rPr>
              <w:t>ing</w:t>
            </w:r>
            <w:r w:rsidRPr="00A17D07">
              <w:rPr>
                <w:rFonts w:asciiTheme="minorHAnsi" w:eastAsia="Calibri" w:hAnsiTheme="minorHAnsi" w:cs="Calibri"/>
                <w:color w:val="000000"/>
                <w:sz w:val="22"/>
                <w:szCs w:val="22"/>
                <w:lang w:val="en-US" w:eastAsia="en-US"/>
              </w:rPr>
              <w:t xml:space="preserve"> Education sessions.</w:t>
            </w:r>
          </w:p>
          <w:p w14:paraId="4C1C55D9" w14:textId="77777777" w:rsidR="00EC2FF1" w:rsidRDefault="00EC2FF1" w:rsidP="00EC2FF1">
            <w:pPr>
              <w:pStyle w:val="Paragraph"/>
              <w:numPr>
                <w:ilvl w:val="0"/>
                <w:numId w:val="13"/>
              </w:numPr>
              <w:spacing w:before="0" w:line="276" w:lineRule="auto"/>
              <w:rPr>
                <w:rFonts w:asciiTheme="minorHAnsi" w:eastAsia="Calibri" w:hAnsiTheme="minorHAnsi" w:cs="Calibri"/>
                <w:color w:val="000000"/>
                <w:sz w:val="22"/>
                <w:szCs w:val="22"/>
                <w:lang w:val="en-US" w:eastAsia="en-US"/>
              </w:rPr>
            </w:pPr>
            <w:r w:rsidRPr="003C279C">
              <w:rPr>
                <w:rFonts w:asciiTheme="minorHAnsi" w:eastAsia="Calibri" w:hAnsiTheme="minorHAnsi" w:cs="Calibri"/>
                <w:color w:val="000000"/>
                <w:sz w:val="22"/>
                <w:szCs w:val="22"/>
                <w:lang w:val="en-US" w:eastAsia="en-US"/>
              </w:rPr>
              <w:t>An understanding of and commitment to the principles of the Treaty of Waitangi.</w:t>
            </w:r>
          </w:p>
          <w:p w14:paraId="76164E34" w14:textId="31D09E02" w:rsidR="00EC2FF1" w:rsidRDefault="00EC2FF1" w:rsidP="00EC2FF1">
            <w:pPr>
              <w:pStyle w:val="Paragraph"/>
              <w:numPr>
                <w:ilvl w:val="0"/>
                <w:numId w:val="13"/>
              </w:numPr>
              <w:spacing w:before="0" w:line="276" w:lineRule="auto"/>
              <w:rPr>
                <w:rFonts w:asciiTheme="minorHAnsi" w:eastAsia="Calibri" w:hAnsiTheme="minorHAnsi" w:cs="Calibri"/>
                <w:color w:val="000000"/>
                <w:sz w:val="22"/>
                <w:szCs w:val="22"/>
                <w:lang w:val="en-US" w:eastAsia="en-US"/>
              </w:rPr>
            </w:pPr>
            <w:r>
              <w:rPr>
                <w:rFonts w:asciiTheme="minorHAnsi" w:eastAsia="Calibri" w:hAnsiTheme="minorHAnsi" w:cs="Calibri"/>
                <w:color w:val="000000"/>
                <w:sz w:val="22"/>
                <w:szCs w:val="22"/>
                <w:lang w:val="en-US" w:eastAsia="en-US"/>
              </w:rPr>
              <w:t>Is committed to the delivery of evidence-based information when facilitating Pregnancy and Parenting Education, regardless of the alignment to their own personal beliefs or actions.</w:t>
            </w:r>
          </w:p>
          <w:p w14:paraId="50C32211" w14:textId="77777777" w:rsidR="00EC2FF1" w:rsidRPr="00C824A9" w:rsidRDefault="00EC2FF1" w:rsidP="00EC2FF1">
            <w:pPr>
              <w:pStyle w:val="Paragraph"/>
              <w:numPr>
                <w:ilvl w:val="0"/>
                <w:numId w:val="0"/>
              </w:numPr>
              <w:rPr>
                <w:rFonts w:asciiTheme="minorHAnsi" w:hAnsiTheme="minorHAnsi" w:cstheme="minorHAnsi"/>
                <w:b/>
                <w:sz w:val="22"/>
                <w:szCs w:val="22"/>
              </w:rPr>
            </w:pPr>
            <w:r w:rsidRPr="00C824A9">
              <w:rPr>
                <w:rFonts w:asciiTheme="minorHAnsi" w:hAnsiTheme="minorHAnsi" w:cstheme="minorHAnsi"/>
                <w:b/>
                <w:sz w:val="22"/>
                <w:szCs w:val="22"/>
              </w:rPr>
              <w:t>Other requirements</w:t>
            </w:r>
          </w:p>
          <w:p w14:paraId="68FEC5B5" w14:textId="77777777" w:rsidR="00EC2FF1" w:rsidRDefault="00EC2FF1" w:rsidP="00EC2FF1">
            <w:pPr>
              <w:pStyle w:val="Paragraph"/>
              <w:numPr>
                <w:ilvl w:val="0"/>
                <w:numId w:val="11"/>
              </w:numPr>
              <w:spacing w:before="0" w:after="60" w:line="276" w:lineRule="auto"/>
              <w:ind w:left="567" w:hanging="567"/>
              <w:rPr>
                <w:rFonts w:asciiTheme="minorHAnsi" w:eastAsia="Calibri" w:hAnsiTheme="minorHAnsi" w:cs="Calibri"/>
                <w:color w:val="000000"/>
                <w:sz w:val="22"/>
                <w:szCs w:val="22"/>
                <w:lang w:val="en-US" w:eastAsia="en-US"/>
              </w:rPr>
            </w:pPr>
            <w:r w:rsidRPr="00A17D07">
              <w:rPr>
                <w:rFonts w:asciiTheme="minorHAnsi" w:eastAsia="Calibri" w:hAnsiTheme="minorHAnsi" w:cs="Calibri"/>
                <w:color w:val="000000"/>
                <w:sz w:val="22"/>
                <w:szCs w:val="22"/>
                <w:lang w:val="en-US" w:eastAsia="en-US"/>
              </w:rPr>
              <w:t>Current full NZ driver’s license.</w:t>
            </w:r>
          </w:p>
          <w:p w14:paraId="10F3A14D" w14:textId="64F4145F" w:rsidR="00EC2FF1" w:rsidRPr="00B47321" w:rsidRDefault="00EC2FF1" w:rsidP="00EC2FF1">
            <w:pPr>
              <w:pStyle w:val="Paragraph"/>
              <w:numPr>
                <w:ilvl w:val="0"/>
                <w:numId w:val="11"/>
              </w:numPr>
              <w:spacing w:before="0" w:after="60" w:line="276" w:lineRule="auto"/>
              <w:ind w:left="567" w:hanging="567"/>
              <w:rPr>
                <w:rFonts w:asciiTheme="minorHAnsi" w:eastAsia="Calibri" w:hAnsiTheme="minorHAnsi" w:cs="Calibri"/>
                <w:color w:val="000000"/>
                <w:sz w:val="22"/>
                <w:szCs w:val="22"/>
                <w:lang w:val="en-US" w:eastAsia="en-US"/>
              </w:rPr>
            </w:pPr>
            <w:r>
              <w:rPr>
                <w:rFonts w:asciiTheme="minorHAnsi" w:eastAsia="Calibri" w:hAnsiTheme="minorHAnsi" w:cs="Calibri"/>
                <w:color w:val="000000"/>
                <w:sz w:val="22"/>
                <w:szCs w:val="22"/>
                <w:lang w:val="en-US" w:eastAsia="en-US"/>
              </w:rPr>
              <w:t xml:space="preserve">We strongly encourage PPE Facilitators to be </w:t>
            </w:r>
            <w:r w:rsidRPr="00B47321">
              <w:rPr>
                <w:rFonts w:asciiTheme="minorHAnsi" w:eastAsia="Calibri" w:hAnsiTheme="minorHAnsi" w:cs="Calibri"/>
                <w:color w:val="000000"/>
                <w:sz w:val="22"/>
                <w:szCs w:val="22"/>
                <w:lang w:val="en-US" w:eastAsia="en-US"/>
              </w:rPr>
              <w:t xml:space="preserve">prepared </w:t>
            </w:r>
            <w:r>
              <w:rPr>
                <w:rFonts w:asciiTheme="minorHAnsi" w:eastAsia="Calibri" w:hAnsiTheme="minorHAnsi" w:cs="Calibri"/>
                <w:color w:val="000000"/>
                <w:sz w:val="22"/>
                <w:szCs w:val="22"/>
                <w:lang w:val="en-US" w:eastAsia="en-US"/>
              </w:rPr>
              <w:t xml:space="preserve">to </w:t>
            </w:r>
            <w:r w:rsidRPr="00B47321">
              <w:rPr>
                <w:rFonts w:asciiTheme="minorHAnsi" w:eastAsia="Calibri" w:hAnsiTheme="minorHAnsi" w:cs="Calibri"/>
                <w:color w:val="000000"/>
                <w:sz w:val="22"/>
                <w:szCs w:val="22"/>
                <w:lang w:val="en-US" w:eastAsia="en-US"/>
              </w:rPr>
              <w:t>maintain a</w:t>
            </w:r>
            <w:r>
              <w:rPr>
                <w:rFonts w:asciiTheme="minorHAnsi" w:eastAsia="Calibri" w:hAnsiTheme="minorHAnsi" w:cs="Calibri"/>
                <w:color w:val="000000"/>
                <w:sz w:val="22"/>
                <w:szCs w:val="22"/>
                <w:lang w:val="en-US" w:eastAsia="en-US"/>
              </w:rPr>
              <w:t>n</w:t>
            </w:r>
            <w:r w:rsidRPr="00B47321">
              <w:rPr>
                <w:rFonts w:asciiTheme="minorHAnsi" w:eastAsia="Calibri" w:hAnsiTheme="minorHAnsi" w:cs="Calibri"/>
                <w:color w:val="000000"/>
                <w:sz w:val="22"/>
                <w:szCs w:val="22"/>
                <w:lang w:val="en-US" w:eastAsia="en-US"/>
              </w:rPr>
              <w:t xml:space="preserve"> annual influenza vaccination, and pertussis-containing vaccine (5</w:t>
            </w:r>
            <w:r>
              <w:rPr>
                <w:rFonts w:asciiTheme="minorHAnsi" w:eastAsia="Calibri" w:hAnsiTheme="minorHAnsi" w:cs="Calibri"/>
                <w:color w:val="000000"/>
                <w:sz w:val="22"/>
                <w:szCs w:val="22"/>
                <w:lang w:val="en-US" w:eastAsia="en-US"/>
              </w:rPr>
              <w:t>-10</w:t>
            </w:r>
            <w:r w:rsidRPr="00B47321">
              <w:rPr>
                <w:rFonts w:asciiTheme="minorHAnsi" w:eastAsia="Calibri" w:hAnsiTheme="minorHAnsi" w:cs="Calibri"/>
                <w:color w:val="000000"/>
                <w:sz w:val="22"/>
                <w:szCs w:val="22"/>
                <w:lang w:val="en-US" w:eastAsia="en-US"/>
              </w:rPr>
              <w:t>yrly) - for protection of self and whanau attending Pregnancy and Parenting Education.</w:t>
            </w:r>
          </w:p>
          <w:p w14:paraId="6D7FB3B4" w14:textId="77777777" w:rsidR="00EC2FF1" w:rsidRDefault="00EC2FF1" w:rsidP="00EC2FF1">
            <w:pPr>
              <w:pStyle w:val="Paragraph"/>
              <w:numPr>
                <w:ilvl w:val="0"/>
                <w:numId w:val="0"/>
              </w:numPr>
              <w:rPr>
                <w:rFonts w:asciiTheme="minorHAnsi" w:hAnsiTheme="minorHAnsi" w:cstheme="minorHAnsi"/>
                <w:b/>
                <w:sz w:val="26"/>
                <w:szCs w:val="26"/>
              </w:rPr>
            </w:pPr>
          </w:p>
          <w:p w14:paraId="4054C96E" w14:textId="77777777" w:rsidR="00EC2FF1" w:rsidRDefault="00EC2FF1" w:rsidP="00E87AD2">
            <w:pPr>
              <w:rPr>
                <w:lang w:val="en-NZ"/>
              </w:rPr>
            </w:pPr>
          </w:p>
        </w:tc>
      </w:tr>
    </w:tbl>
    <w:p w14:paraId="51A514E3" w14:textId="2EA8A995" w:rsidR="00EC2FF1" w:rsidRDefault="00EC2FF1" w:rsidP="00E87AD2">
      <w:pPr>
        <w:rPr>
          <w:lang w:val="en-NZ"/>
        </w:rPr>
      </w:pPr>
    </w:p>
    <w:p w14:paraId="177E93CC" w14:textId="6DF8A457" w:rsidR="00B469B6" w:rsidRDefault="00B469B6" w:rsidP="00E87AD2">
      <w:pPr>
        <w:rPr>
          <w:lang w:val="en-NZ"/>
        </w:rPr>
      </w:pPr>
    </w:p>
    <w:p w14:paraId="76C59663" w14:textId="15274CAD" w:rsidR="00B469B6" w:rsidRDefault="00B469B6" w:rsidP="00E87AD2">
      <w:pPr>
        <w:rPr>
          <w:lang w:val="en-NZ"/>
        </w:rPr>
      </w:pPr>
    </w:p>
    <w:p w14:paraId="1FB5544E" w14:textId="0A6FE472" w:rsidR="00B469B6" w:rsidRDefault="00B469B6" w:rsidP="00E87AD2">
      <w:pPr>
        <w:rPr>
          <w:lang w:val="en-NZ"/>
        </w:rPr>
      </w:pPr>
    </w:p>
    <w:p w14:paraId="019B8E0F" w14:textId="47A5821B" w:rsidR="00B469B6" w:rsidRDefault="00B469B6" w:rsidP="00E87AD2">
      <w:pPr>
        <w:rPr>
          <w:lang w:val="en-NZ"/>
        </w:rPr>
      </w:pPr>
    </w:p>
    <w:p w14:paraId="337D298A" w14:textId="63AF6F5E" w:rsidR="00B469B6" w:rsidRDefault="00B469B6" w:rsidP="00E87AD2">
      <w:pPr>
        <w:rPr>
          <w:lang w:val="en-NZ"/>
        </w:rPr>
      </w:pPr>
    </w:p>
    <w:p w14:paraId="5C5059FD" w14:textId="11992DE2" w:rsidR="00B469B6" w:rsidRDefault="00B469B6" w:rsidP="00E87AD2">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469B6" w14:paraId="696A925E" w14:textId="77777777" w:rsidTr="00B469B6">
        <w:tc>
          <w:tcPr>
            <w:tcW w:w="9016" w:type="dxa"/>
            <w:shd w:val="clear" w:color="auto" w:fill="6F60AA"/>
          </w:tcPr>
          <w:p w14:paraId="5C740181" w14:textId="7845106C" w:rsidR="00B469B6" w:rsidRDefault="00B469B6" w:rsidP="00290F94">
            <w:pPr>
              <w:jc w:val="center"/>
              <w:rPr>
                <w:lang w:val="en-NZ"/>
              </w:rPr>
            </w:pPr>
            <w:r>
              <w:rPr>
                <w:rFonts w:cstheme="minorHAnsi"/>
                <w:b/>
                <w:color w:val="FFFFFF" w:themeColor="background1"/>
                <w:sz w:val="32"/>
                <w:szCs w:val="32"/>
              </w:rPr>
              <w:lastRenderedPageBreak/>
              <w:t>Competencies</w:t>
            </w:r>
          </w:p>
        </w:tc>
      </w:tr>
      <w:tr w:rsidR="00B469B6" w14:paraId="33741348" w14:textId="77777777" w:rsidTr="00B469B6">
        <w:tc>
          <w:tcPr>
            <w:tcW w:w="9016" w:type="dxa"/>
          </w:tcPr>
          <w:p w14:paraId="2358D40B" w14:textId="77777777" w:rsidR="00B469B6" w:rsidRDefault="00B469B6" w:rsidP="00B469B6">
            <w:pPr>
              <w:pStyle w:val="Heading2"/>
              <w:spacing w:before="0"/>
              <w:outlineLvl w:val="1"/>
              <w:rPr>
                <w:rFonts w:asciiTheme="minorHAnsi" w:hAnsiTheme="minorHAnsi" w:cstheme="minorHAnsi"/>
                <w:b/>
                <w:noProof/>
                <w:color w:val="6F60AA"/>
                <w:szCs w:val="24"/>
              </w:rPr>
            </w:pPr>
          </w:p>
          <w:p w14:paraId="4B9D9102" w14:textId="6C0BFF94" w:rsidR="00B469B6" w:rsidRPr="00B469B6" w:rsidRDefault="00B469B6" w:rsidP="00B469B6">
            <w:pPr>
              <w:pStyle w:val="Heading2"/>
              <w:spacing w:before="0"/>
              <w:outlineLvl w:val="1"/>
              <w:rPr>
                <w:rFonts w:asciiTheme="minorHAnsi" w:hAnsiTheme="minorHAnsi" w:cstheme="minorHAnsi"/>
                <w:b/>
                <w:noProof/>
                <w:color w:val="6F60AA"/>
                <w:szCs w:val="24"/>
              </w:rPr>
            </w:pPr>
            <w:r w:rsidRPr="00B469B6">
              <w:rPr>
                <w:rFonts w:asciiTheme="minorHAnsi" w:hAnsiTheme="minorHAnsi" w:cstheme="minorHAnsi"/>
                <w:b/>
                <w:noProof/>
                <w:color w:val="6F60AA"/>
                <w:szCs w:val="24"/>
              </w:rPr>
              <w:t>ACE-Ability</w:t>
            </w:r>
          </w:p>
          <w:p w14:paraId="76D0DD27" w14:textId="2E2D8685" w:rsidR="00B469B6" w:rsidRPr="00A17D07" w:rsidRDefault="00B469B6" w:rsidP="00B469B6">
            <w:pPr>
              <w:spacing w:before="120" w:after="120"/>
              <w:rPr>
                <w:rFonts w:cstheme="minorHAnsi"/>
                <w:sz w:val="22"/>
                <w:szCs w:val="22"/>
              </w:rPr>
            </w:pPr>
            <w:r w:rsidRPr="00A17D07">
              <w:rPr>
                <w:rFonts w:cstheme="minorHAnsi"/>
                <w:sz w:val="22"/>
                <w:szCs w:val="22"/>
              </w:rPr>
              <w:t xml:space="preserve">Plunket’s behavioral competency model is made up of three dimensions of personal behavior - Connection to Plunket, Adaptability and Emotional Maturity.  </w:t>
            </w:r>
          </w:p>
          <w:p w14:paraId="45C122CB" w14:textId="77777777" w:rsidR="00B469B6" w:rsidRPr="00A17D07" w:rsidRDefault="00B469B6" w:rsidP="00B469B6">
            <w:pPr>
              <w:spacing w:before="120"/>
              <w:rPr>
                <w:rFonts w:cstheme="minorHAnsi"/>
                <w:b/>
                <w:i/>
                <w:sz w:val="22"/>
                <w:szCs w:val="22"/>
              </w:rPr>
            </w:pPr>
          </w:p>
          <w:p w14:paraId="1D60A8E1" w14:textId="77777777" w:rsidR="00B469B6" w:rsidRPr="00B469B6" w:rsidRDefault="00B469B6" w:rsidP="00B469B6">
            <w:pPr>
              <w:pStyle w:val="ListParagraph"/>
              <w:spacing w:before="120"/>
              <w:ind w:left="0"/>
              <w:rPr>
                <w:rFonts w:cstheme="minorHAnsi"/>
                <w:b/>
                <w:i/>
                <w:color w:val="6F60AA"/>
                <w:u w:val="single"/>
                <w:lang w:val="en-US"/>
              </w:rPr>
            </w:pPr>
            <w:r w:rsidRPr="00B469B6">
              <w:rPr>
                <w:rFonts w:cstheme="minorHAnsi"/>
                <w:b/>
                <w:i/>
                <w:color w:val="6F60AA"/>
                <w:u w:val="single"/>
                <w:lang w:val="en-US"/>
              </w:rPr>
              <w:t>Adaptability</w:t>
            </w:r>
          </w:p>
          <w:p w14:paraId="203B7F21" w14:textId="77777777" w:rsidR="00B469B6" w:rsidRPr="00A17D07" w:rsidRDefault="00B469B6" w:rsidP="00B469B6">
            <w:pPr>
              <w:pStyle w:val="ListParagraph"/>
              <w:spacing w:before="60" w:after="0" w:line="240" w:lineRule="auto"/>
              <w:ind w:left="0"/>
              <w:contextualSpacing w:val="0"/>
              <w:rPr>
                <w:rFonts w:cstheme="minorHAnsi"/>
                <w:b/>
                <w:i/>
                <w:lang w:val="en-US"/>
              </w:rPr>
            </w:pPr>
            <w:r w:rsidRPr="00A17D07">
              <w:rPr>
                <w:rFonts w:cstheme="minorHAnsi"/>
                <w:b/>
                <w:i/>
                <w:lang w:val="en-US"/>
              </w:rPr>
              <w:t>Thinking</w:t>
            </w:r>
          </w:p>
          <w:p w14:paraId="2588E217" w14:textId="77777777" w:rsidR="00B469B6" w:rsidRPr="00A17D07" w:rsidRDefault="00B469B6" w:rsidP="00B469B6">
            <w:pPr>
              <w:pStyle w:val="Plunketbullets"/>
            </w:pPr>
            <w:r w:rsidRPr="00A17D07">
              <w:t>Is comfortable with complexity and can think beyond the operational</w:t>
            </w:r>
          </w:p>
          <w:p w14:paraId="0F5662AD" w14:textId="77777777" w:rsidR="00B469B6" w:rsidRPr="00A17D07" w:rsidRDefault="00B469B6" w:rsidP="00B469B6">
            <w:pPr>
              <w:pStyle w:val="Plunketbullets"/>
            </w:pPr>
            <w:r w:rsidRPr="00A17D07">
              <w:t xml:space="preserve">Can look beyond face value to see possibilities from different angles and viewpoints </w:t>
            </w:r>
          </w:p>
          <w:p w14:paraId="001443EB" w14:textId="77777777" w:rsidR="00B469B6" w:rsidRPr="00A17D07" w:rsidRDefault="00B469B6" w:rsidP="00B469B6">
            <w:pPr>
              <w:pStyle w:val="Plunketbullets"/>
            </w:pPr>
            <w:r w:rsidRPr="00A17D07">
              <w:t xml:space="preserve">Keeps perspective </w:t>
            </w:r>
          </w:p>
          <w:p w14:paraId="247E4346" w14:textId="77777777" w:rsidR="00B469B6" w:rsidRPr="00A17D07" w:rsidRDefault="00B469B6" w:rsidP="00B469B6">
            <w:pPr>
              <w:pStyle w:val="Plunketbullets"/>
            </w:pPr>
            <w:r w:rsidRPr="00A17D07">
              <w:t>Accepts and able to work with ambiguity and change</w:t>
            </w:r>
          </w:p>
          <w:p w14:paraId="1AE7910D" w14:textId="77777777" w:rsidR="00B469B6" w:rsidRPr="00E93B76" w:rsidRDefault="00B469B6" w:rsidP="00B469B6">
            <w:pPr>
              <w:pStyle w:val="ListParagraph"/>
              <w:tabs>
                <w:tab w:val="left" w:pos="567"/>
              </w:tabs>
              <w:spacing w:before="60"/>
              <w:ind w:left="0"/>
              <w:rPr>
                <w:rFonts w:cstheme="minorHAnsi"/>
                <w:b/>
                <w:i/>
                <w:color w:val="FFC000" w:themeColor="accent4"/>
                <w:lang w:val="en-US"/>
              </w:rPr>
            </w:pPr>
          </w:p>
          <w:p w14:paraId="40B45ED0" w14:textId="77777777" w:rsidR="00B469B6" w:rsidRPr="00E93B76" w:rsidRDefault="00B469B6" w:rsidP="00B469B6">
            <w:pPr>
              <w:pStyle w:val="ListParagraph"/>
              <w:tabs>
                <w:tab w:val="left" w:pos="567"/>
              </w:tabs>
              <w:spacing w:before="60" w:after="0"/>
              <w:ind w:left="0"/>
              <w:rPr>
                <w:rFonts w:cstheme="minorHAnsi"/>
                <w:b/>
                <w:i/>
                <w:lang w:val="en-US"/>
              </w:rPr>
            </w:pPr>
            <w:r w:rsidRPr="00E93B76">
              <w:rPr>
                <w:rFonts w:cstheme="minorHAnsi"/>
                <w:b/>
                <w:i/>
                <w:lang w:val="en-US"/>
              </w:rPr>
              <w:t>Interpersonal</w:t>
            </w:r>
          </w:p>
          <w:p w14:paraId="62A62927" w14:textId="77777777" w:rsidR="00B469B6" w:rsidRPr="00A17D07" w:rsidRDefault="00B469B6" w:rsidP="00B469B6">
            <w:pPr>
              <w:pStyle w:val="Plunketbullets"/>
            </w:pPr>
            <w:r w:rsidRPr="00A17D07">
              <w:t xml:space="preserve">Is committed and capable of initiating and broadening professional and social networks </w:t>
            </w:r>
          </w:p>
          <w:p w14:paraId="1B85A3F9" w14:textId="77777777" w:rsidR="00B469B6" w:rsidRPr="00A17D07" w:rsidRDefault="00B469B6" w:rsidP="00B469B6">
            <w:pPr>
              <w:pStyle w:val="Plunketbullets"/>
            </w:pPr>
            <w:r w:rsidRPr="00A17D07">
              <w:t>Holds courage to face and deal with difficult people and issues</w:t>
            </w:r>
          </w:p>
          <w:p w14:paraId="70F04306" w14:textId="77777777" w:rsidR="00B469B6" w:rsidRPr="00A17D07" w:rsidRDefault="00B469B6" w:rsidP="00B469B6">
            <w:pPr>
              <w:spacing w:before="120"/>
              <w:rPr>
                <w:rFonts w:cstheme="minorHAnsi"/>
                <w:b/>
                <w:i/>
                <w:sz w:val="22"/>
                <w:szCs w:val="22"/>
              </w:rPr>
            </w:pPr>
          </w:p>
          <w:p w14:paraId="4C482687" w14:textId="77777777" w:rsidR="00B469B6" w:rsidRPr="00B469B6" w:rsidRDefault="00B469B6" w:rsidP="00B469B6">
            <w:pPr>
              <w:spacing w:before="120"/>
              <w:rPr>
                <w:rFonts w:cstheme="minorHAnsi"/>
                <w:b/>
                <w:i/>
                <w:noProof/>
                <w:color w:val="6F60AA"/>
                <w:sz w:val="22"/>
                <w:szCs w:val="22"/>
                <w:u w:val="single"/>
              </w:rPr>
            </w:pPr>
            <w:r w:rsidRPr="00B469B6">
              <w:rPr>
                <w:rFonts w:cstheme="minorHAnsi"/>
                <w:b/>
                <w:i/>
                <w:color w:val="6F60AA"/>
                <w:sz w:val="22"/>
                <w:szCs w:val="22"/>
                <w:u w:val="single"/>
              </w:rPr>
              <w:t>Connection to Plunket’s Direction</w:t>
            </w:r>
          </w:p>
          <w:p w14:paraId="06FAF1DF" w14:textId="77777777" w:rsidR="00B469B6" w:rsidRPr="00A17D07" w:rsidRDefault="00B469B6" w:rsidP="00B469B6">
            <w:pPr>
              <w:pStyle w:val="Plunketbullets"/>
            </w:pPr>
            <w:r w:rsidRPr="00A17D07">
              <w:t xml:space="preserve">Has a high level of energy and commitment to achieving Plunket’s vision </w:t>
            </w:r>
          </w:p>
          <w:p w14:paraId="641DAFE8" w14:textId="77777777" w:rsidR="00B469B6" w:rsidRPr="00A17D07" w:rsidRDefault="00B469B6" w:rsidP="00B469B6">
            <w:pPr>
              <w:pStyle w:val="Plunketbullets"/>
            </w:pPr>
            <w:r w:rsidRPr="00A17D07">
              <w:t>Has a broad range of engagement</w:t>
            </w:r>
          </w:p>
          <w:p w14:paraId="61F24473" w14:textId="77777777" w:rsidR="00B469B6" w:rsidRPr="00A17D07" w:rsidRDefault="00B469B6" w:rsidP="00B469B6">
            <w:pPr>
              <w:pStyle w:val="Plunketbullets"/>
            </w:pPr>
            <w:r w:rsidRPr="00A17D07">
              <w:t>Is committed to adapting and improving their own practice</w:t>
            </w:r>
          </w:p>
          <w:p w14:paraId="285550DD" w14:textId="77777777" w:rsidR="00B469B6" w:rsidRDefault="00B469B6" w:rsidP="00B469B6">
            <w:pPr>
              <w:pStyle w:val="ListParagraph"/>
              <w:spacing w:before="120" w:after="0"/>
              <w:ind w:left="0"/>
              <w:rPr>
                <w:rFonts w:cstheme="minorHAnsi"/>
                <w:b/>
                <w:i/>
                <w:color w:val="6F60AA"/>
                <w:u w:val="single"/>
                <w:lang w:val="en-US"/>
              </w:rPr>
            </w:pPr>
          </w:p>
          <w:p w14:paraId="2638E292" w14:textId="238E6214" w:rsidR="00B469B6" w:rsidRPr="00B469B6" w:rsidRDefault="00B469B6" w:rsidP="00B469B6">
            <w:pPr>
              <w:pStyle w:val="ListParagraph"/>
              <w:spacing w:before="120" w:after="0"/>
              <w:ind w:left="0"/>
              <w:rPr>
                <w:rFonts w:cstheme="minorHAnsi"/>
                <w:b/>
                <w:i/>
                <w:color w:val="6F60AA"/>
                <w:u w:val="single"/>
                <w:lang w:val="en-US"/>
              </w:rPr>
            </w:pPr>
            <w:r w:rsidRPr="00B469B6">
              <w:rPr>
                <w:rFonts w:cstheme="minorHAnsi"/>
                <w:b/>
                <w:i/>
                <w:color w:val="6F60AA"/>
                <w:u w:val="single"/>
                <w:lang w:val="en-US"/>
              </w:rPr>
              <w:t>Emotional Maturity</w:t>
            </w:r>
          </w:p>
          <w:p w14:paraId="6F58B901" w14:textId="77777777" w:rsidR="00B469B6" w:rsidRPr="00A17D07" w:rsidRDefault="00B469B6" w:rsidP="00B469B6">
            <w:pPr>
              <w:pStyle w:val="Plunketbullets"/>
            </w:pPr>
            <w:r w:rsidRPr="00A17D07">
              <w:t xml:space="preserve">Is non-reactive and objective </w:t>
            </w:r>
          </w:p>
          <w:p w14:paraId="39BE3D85" w14:textId="77777777" w:rsidR="00B469B6" w:rsidRPr="00A17D07" w:rsidRDefault="00B469B6" w:rsidP="00B469B6">
            <w:pPr>
              <w:pStyle w:val="Plunketbullets"/>
            </w:pPr>
            <w:r w:rsidRPr="00A17D07">
              <w:t>Understands the degree of influence in their role</w:t>
            </w:r>
          </w:p>
          <w:p w14:paraId="524AEF5B" w14:textId="77777777" w:rsidR="00B469B6" w:rsidRPr="00A17D07" w:rsidRDefault="00B469B6" w:rsidP="00B469B6">
            <w:pPr>
              <w:pStyle w:val="Plunketbullets"/>
            </w:pPr>
            <w:r w:rsidRPr="00A17D07">
              <w:t>Understands own limitations</w:t>
            </w:r>
          </w:p>
          <w:p w14:paraId="3CB3B115" w14:textId="77777777" w:rsidR="00B469B6" w:rsidRDefault="00B469B6" w:rsidP="00290F94">
            <w:pPr>
              <w:pStyle w:val="Paragraph"/>
              <w:numPr>
                <w:ilvl w:val="0"/>
                <w:numId w:val="0"/>
              </w:numPr>
              <w:rPr>
                <w:rFonts w:asciiTheme="minorHAnsi" w:hAnsiTheme="minorHAnsi" w:cstheme="minorHAnsi"/>
                <w:b/>
                <w:sz w:val="26"/>
                <w:szCs w:val="26"/>
              </w:rPr>
            </w:pPr>
          </w:p>
          <w:p w14:paraId="549D5934" w14:textId="77777777" w:rsidR="00B469B6" w:rsidRDefault="00B469B6" w:rsidP="00290F94">
            <w:pPr>
              <w:rPr>
                <w:lang w:val="en-NZ"/>
              </w:rPr>
            </w:pPr>
          </w:p>
        </w:tc>
      </w:tr>
    </w:tbl>
    <w:p w14:paraId="3C81EAF4" w14:textId="5F1F60CA" w:rsidR="00B469B6" w:rsidRDefault="00B469B6" w:rsidP="00E87AD2">
      <w:pPr>
        <w:rPr>
          <w:lang w:val="en-NZ"/>
        </w:rPr>
      </w:pPr>
    </w:p>
    <w:p w14:paraId="51D11088" w14:textId="77777777" w:rsidR="00B469B6" w:rsidRPr="002109EC" w:rsidRDefault="00B469B6" w:rsidP="00E87AD2">
      <w:pPr>
        <w:rPr>
          <w:lang w:val="en-NZ"/>
        </w:rPr>
      </w:pPr>
    </w:p>
    <w:sectPr w:rsidR="00B469B6" w:rsidRPr="002109EC" w:rsidSect="003F15C5">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3534" w14:textId="77777777" w:rsidR="00FB3073" w:rsidRDefault="00FB3073" w:rsidP="00AC2D49">
      <w:r>
        <w:separator/>
      </w:r>
    </w:p>
  </w:endnote>
  <w:endnote w:type="continuationSeparator" w:id="0">
    <w:p w14:paraId="16757461" w14:textId="77777777" w:rsidR="00FB3073" w:rsidRDefault="00FB3073" w:rsidP="00AC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9D72" w14:textId="3A9CBF35" w:rsidR="003F15C5" w:rsidRDefault="00D66B7B">
    <w:pPr>
      <w:pStyle w:val="Footer"/>
    </w:pPr>
    <w:r>
      <w:rPr>
        <w:noProof/>
        <w:lang w:val="en-GB" w:eastAsia="zh-CN"/>
      </w:rPr>
      <mc:AlternateContent>
        <mc:Choice Requires="wps">
          <w:drawing>
            <wp:anchor distT="0" distB="0" distL="114300" distR="114300" simplePos="0" relativeHeight="251665408" behindDoc="0" locked="0" layoutInCell="1" allowOverlap="1" wp14:anchorId="2A60270D" wp14:editId="290D4751">
              <wp:simplePos x="0" y="0"/>
              <wp:positionH relativeFrom="column">
                <wp:posOffset>-551180</wp:posOffset>
              </wp:positionH>
              <wp:positionV relativeFrom="paragraph">
                <wp:posOffset>-796104</wp:posOffset>
              </wp:positionV>
              <wp:extent cx="5767200" cy="630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67200" cy="63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1D607" w14:textId="77777777" w:rsidR="00D66B7B" w:rsidRPr="00EC4808" w:rsidRDefault="00D66B7B" w:rsidP="00D66B7B">
                          <w:pPr>
                            <w:pStyle w:val="BasicParagraph"/>
                            <w:spacing w:before="57" w:line="240" w:lineRule="auto"/>
                            <w:rPr>
                              <w:rFonts w:ascii="Calibri" w:hAnsi="Calibri" w:cs="Calibri"/>
                              <w:color w:val="0095D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0270D" id="_x0000_t202" coordsize="21600,21600" o:spt="202" path="m,l,21600r21600,l21600,xe">
              <v:stroke joinstyle="miter"/>
              <v:path gradientshapeok="t" o:connecttype="rect"/>
            </v:shapetype>
            <v:shape id="Text Box 4" o:spid="_x0000_s1026" type="#_x0000_t202" style="position:absolute;margin-left:-43.4pt;margin-top:-62.7pt;width:454.1pt;height:4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" filled="f" stroked="f">
              <v:textbox>
                <w:txbxContent>
                  <w:p w14:paraId="6BA1D607" w14:textId="77777777" w:rsidR="00D66B7B" w:rsidRPr="00EC4808" w:rsidRDefault="00D66B7B" w:rsidP="00D66B7B">
                    <w:pPr>
                      <w:pStyle w:val="BasicParagraph"/>
                      <w:spacing w:before="57" w:line="240" w:lineRule="auto"/>
                      <w:rPr>
                        <w:rFonts w:ascii="Calibri" w:hAnsi="Calibri" w:cs="Calibri"/>
                        <w:color w:val="0095D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88B98" w14:textId="77777777" w:rsidR="00FB3073" w:rsidRDefault="00FB3073" w:rsidP="00AC2D49">
      <w:r>
        <w:separator/>
      </w:r>
    </w:p>
  </w:footnote>
  <w:footnote w:type="continuationSeparator" w:id="0">
    <w:p w14:paraId="576B5D43" w14:textId="77777777" w:rsidR="00FB3073" w:rsidRDefault="00FB3073" w:rsidP="00AC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2DFF" w14:textId="5D4DEC3D" w:rsidR="003F15C5" w:rsidRDefault="003F15C5">
    <w:pPr>
      <w:pStyle w:val="Header"/>
    </w:pPr>
    <w:r>
      <w:rPr>
        <w:noProof/>
        <w:lang w:val="en-GB" w:eastAsia="zh-CN"/>
      </w:rPr>
      <w:drawing>
        <wp:anchor distT="0" distB="0" distL="114300" distR="114300" simplePos="0" relativeHeight="251663360" behindDoc="1" locked="0" layoutInCell="1" allowOverlap="1" wp14:anchorId="0C308E6E" wp14:editId="26606B37">
          <wp:simplePos x="0" y="0"/>
          <wp:positionH relativeFrom="page">
            <wp:posOffset>0</wp:posOffset>
          </wp:positionH>
          <wp:positionV relativeFrom="page">
            <wp:posOffset>3176</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6.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196"/>
    <w:multiLevelType w:val="hybridMultilevel"/>
    <w:tmpl w:val="BD2AAC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7A2DBD"/>
    <w:multiLevelType w:val="hybridMultilevel"/>
    <w:tmpl w:val="7B2A5D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83F5F1C"/>
    <w:multiLevelType w:val="hybridMultilevel"/>
    <w:tmpl w:val="EF623A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0B0268"/>
    <w:multiLevelType w:val="hybridMultilevel"/>
    <w:tmpl w:val="DE088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B875CD"/>
    <w:multiLevelType w:val="hybridMultilevel"/>
    <w:tmpl w:val="F71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77765"/>
    <w:multiLevelType w:val="multilevel"/>
    <w:tmpl w:val="74429A2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369E77DD"/>
    <w:multiLevelType w:val="hybridMultilevel"/>
    <w:tmpl w:val="345407F8"/>
    <w:lvl w:ilvl="0" w:tplc="FFFFFFFF">
      <w:start w:val="1"/>
      <w:numFmt w:val="bullet"/>
      <w:lvlText w:val=""/>
      <w:lvlJc w:val="left"/>
      <w:pPr>
        <w:ind w:left="-620" w:hanging="360"/>
      </w:pPr>
      <w:rPr>
        <w:rFonts w:ascii="Symbol" w:hAnsi="Symbol" w:hint="default"/>
      </w:rPr>
    </w:lvl>
    <w:lvl w:ilvl="1" w:tplc="04090003" w:tentative="1">
      <w:start w:val="1"/>
      <w:numFmt w:val="bullet"/>
      <w:lvlText w:val="o"/>
      <w:lvlJc w:val="left"/>
      <w:pPr>
        <w:ind w:left="-260" w:hanging="360"/>
      </w:pPr>
      <w:rPr>
        <w:rFonts w:ascii="Courier New" w:hAnsi="Courier New" w:cs="Courier New" w:hint="default"/>
      </w:rPr>
    </w:lvl>
    <w:lvl w:ilvl="2" w:tplc="04090005" w:tentative="1">
      <w:start w:val="1"/>
      <w:numFmt w:val="bullet"/>
      <w:lvlText w:val=""/>
      <w:lvlJc w:val="left"/>
      <w:pPr>
        <w:ind w:left="460" w:hanging="360"/>
      </w:pPr>
      <w:rPr>
        <w:rFonts w:ascii="Wingdings" w:hAnsi="Wingdings" w:hint="default"/>
      </w:rPr>
    </w:lvl>
    <w:lvl w:ilvl="3" w:tplc="04090001" w:tentative="1">
      <w:start w:val="1"/>
      <w:numFmt w:val="bullet"/>
      <w:lvlText w:val=""/>
      <w:lvlJc w:val="left"/>
      <w:pPr>
        <w:ind w:left="1180" w:hanging="360"/>
      </w:pPr>
      <w:rPr>
        <w:rFonts w:ascii="Symbol" w:hAnsi="Symbol" w:hint="default"/>
      </w:rPr>
    </w:lvl>
    <w:lvl w:ilvl="4" w:tplc="04090003" w:tentative="1">
      <w:start w:val="1"/>
      <w:numFmt w:val="bullet"/>
      <w:lvlText w:val="o"/>
      <w:lvlJc w:val="left"/>
      <w:pPr>
        <w:ind w:left="1900" w:hanging="360"/>
      </w:pPr>
      <w:rPr>
        <w:rFonts w:ascii="Courier New" w:hAnsi="Courier New" w:cs="Courier New" w:hint="default"/>
      </w:rPr>
    </w:lvl>
    <w:lvl w:ilvl="5" w:tplc="04090005" w:tentative="1">
      <w:start w:val="1"/>
      <w:numFmt w:val="bullet"/>
      <w:lvlText w:val=""/>
      <w:lvlJc w:val="left"/>
      <w:pPr>
        <w:ind w:left="2620" w:hanging="360"/>
      </w:pPr>
      <w:rPr>
        <w:rFonts w:ascii="Wingdings" w:hAnsi="Wingdings" w:hint="default"/>
      </w:rPr>
    </w:lvl>
    <w:lvl w:ilvl="6" w:tplc="04090001" w:tentative="1">
      <w:start w:val="1"/>
      <w:numFmt w:val="bullet"/>
      <w:lvlText w:val=""/>
      <w:lvlJc w:val="left"/>
      <w:pPr>
        <w:ind w:left="3340" w:hanging="360"/>
      </w:pPr>
      <w:rPr>
        <w:rFonts w:ascii="Symbol" w:hAnsi="Symbol" w:hint="default"/>
      </w:rPr>
    </w:lvl>
    <w:lvl w:ilvl="7" w:tplc="04090003" w:tentative="1">
      <w:start w:val="1"/>
      <w:numFmt w:val="bullet"/>
      <w:lvlText w:val="o"/>
      <w:lvlJc w:val="left"/>
      <w:pPr>
        <w:ind w:left="4060" w:hanging="360"/>
      </w:pPr>
      <w:rPr>
        <w:rFonts w:ascii="Courier New" w:hAnsi="Courier New" w:cs="Courier New" w:hint="default"/>
      </w:rPr>
    </w:lvl>
    <w:lvl w:ilvl="8" w:tplc="04090005" w:tentative="1">
      <w:start w:val="1"/>
      <w:numFmt w:val="bullet"/>
      <w:lvlText w:val=""/>
      <w:lvlJc w:val="left"/>
      <w:pPr>
        <w:ind w:left="4780" w:hanging="360"/>
      </w:pPr>
      <w:rPr>
        <w:rFonts w:ascii="Wingdings" w:hAnsi="Wingdings" w:hint="default"/>
      </w:rPr>
    </w:lvl>
  </w:abstractNum>
  <w:abstractNum w:abstractNumId="7"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9" w15:restartNumberingAfterBreak="0">
    <w:nsid w:val="5F505194"/>
    <w:multiLevelType w:val="hybridMultilevel"/>
    <w:tmpl w:val="B17C9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E20AA9"/>
    <w:multiLevelType w:val="hybridMultilevel"/>
    <w:tmpl w:val="8954DAD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74C874F0"/>
    <w:multiLevelType w:val="hybridMultilevel"/>
    <w:tmpl w:val="0BD65E0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76963CFD"/>
    <w:multiLevelType w:val="hybridMultilevel"/>
    <w:tmpl w:val="42E00838"/>
    <w:lvl w:ilvl="0" w:tplc="AA669D52">
      <w:start w:val="1"/>
      <w:numFmt w:val="bullet"/>
      <w:pStyle w:val="Plunketbullets"/>
      <w:lvlText w:val=""/>
      <w:lvlJc w:val="left"/>
      <w:pPr>
        <w:ind w:left="1080" w:hanging="360"/>
      </w:pPr>
      <w:rPr>
        <w:rFonts w:ascii="Symbol" w:hAnsi="Symbol" w:hint="default"/>
        <w:color w:val="auto"/>
      </w:rPr>
    </w:lvl>
    <w:lvl w:ilvl="1" w:tplc="78143A60" w:tentative="1">
      <w:start w:val="1"/>
      <w:numFmt w:val="bullet"/>
      <w:lvlText w:val="o"/>
      <w:lvlJc w:val="left"/>
      <w:pPr>
        <w:ind w:left="1800" w:hanging="360"/>
      </w:pPr>
      <w:rPr>
        <w:rFonts w:ascii="Courier New" w:hAnsi="Courier New" w:cs="Courier New" w:hint="default"/>
      </w:rPr>
    </w:lvl>
    <w:lvl w:ilvl="2" w:tplc="FC088CA8" w:tentative="1">
      <w:start w:val="1"/>
      <w:numFmt w:val="bullet"/>
      <w:lvlText w:val=""/>
      <w:lvlJc w:val="left"/>
      <w:pPr>
        <w:ind w:left="2520" w:hanging="360"/>
      </w:pPr>
      <w:rPr>
        <w:rFonts w:ascii="Wingdings" w:hAnsi="Wingdings" w:hint="default"/>
      </w:rPr>
    </w:lvl>
    <w:lvl w:ilvl="3" w:tplc="6F14D444" w:tentative="1">
      <w:start w:val="1"/>
      <w:numFmt w:val="bullet"/>
      <w:lvlText w:val=""/>
      <w:lvlJc w:val="left"/>
      <w:pPr>
        <w:ind w:left="3240" w:hanging="360"/>
      </w:pPr>
      <w:rPr>
        <w:rFonts w:ascii="Symbol" w:hAnsi="Symbol" w:hint="default"/>
      </w:rPr>
    </w:lvl>
    <w:lvl w:ilvl="4" w:tplc="EEEA2DFE" w:tentative="1">
      <w:start w:val="1"/>
      <w:numFmt w:val="bullet"/>
      <w:lvlText w:val="o"/>
      <w:lvlJc w:val="left"/>
      <w:pPr>
        <w:ind w:left="3960" w:hanging="360"/>
      </w:pPr>
      <w:rPr>
        <w:rFonts w:ascii="Courier New" w:hAnsi="Courier New" w:cs="Courier New" w:hint="default"/>
      </w:rPr>
    </w:lvl>
    <w:lvl w:ilvl="5" w:tplc="C52A840C" w:tentative="1">
      <w:start w:val="1"/>
      <w:numFmt w:val="bullet"/>
      <w:lvlText w:val=""/>
      <w:lvlJc w:val="left"/>
      <w:pPr>
        <w:ind w:left="4680" w:hanging="360"/>
      </w:pPr>
      <w:rPr>
        <w:rFonts w:ascii="Wingdings" w:hAnsi="Wingdings" w:hint="default"/>
      </w:rPr>
    </w:lvl>
    <w:lvl w:ilvl="6" w:tplc="3CBC52B2" w:tentative="1">
      <w:start w:val="1"/>
      <w:numFmt w:val="bullet"/>
      <w:lvlText w:val=""/>
      <w:lvlJc w:val="left"/>
      <w:pPr>
        <w:ind w:left="5400" w:hanging="360"/>
      </w:pPr>
      <w:rPr>
        <w:rFonts w:ascii="Symbol" w:hAnsi="Symbol" w:hint="default"/>
      </w:rPr>
    </w:lvl>
    <w:lvl w:ilvl="7" w:tplc="E3E0A032" w:tentative="1">
      <w:start w:val="1"/>
      <w:numFmt w:val="bullet"/>
      <w:lvlText w:val="o"/>
      <w:lvlJc w:val="left"/>
      <w:pPr>
        <w:ind w:left="6120" w:hanging="360"/>
      </w:pPr>
      <w:rPr>
        <w:rFonts w:ascii="Courier New" w:hAnsi="Courier New" w:cs="Courier New" w:hint="default"/>
      </w:rPr>
    </w:lvl>
    <w:lvl w:ilvl="8" w:tplc="33AC9DE2"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
  </w:num>
  <w:num w:numId="4">
    <w:abstractNumId w:val="8"/>
  </w:num>
  <w:num w:numId="5">
    <w:abstractNumId w:val="7"/>
  </w:num>
  <w:num w:numId="6">
    <w:abstractNumId w:val="3"/>
  </w:num>
  <w:num w:numId="7">
    <w:abstractNumId w:val="9"/>
  </w:num>
  <w:num w:numId="8">
    <w:abstractNumId w:val="10"/>
  </w:num>
  <w:num w:numId="9">
    <w:abstractNumId w:val="0"/>
  </w:num>
  <w:num w:numId="10">
    <w:abstractNumId w:val="4"/>
  </w:num>
  <w:num w:numId="11">
    <w:abstractNumId w:val="6"/>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49"/>
    <w:rsid w:val="00196F75"/>
    <w:rsid w:val="002006F0"/>
    <w:rsid w:val="002109EC"/>
    <w:rsid w:val="003B4E0A"/>
    <w:rsid w:val="003F15C5"/>
    <w:rsid w:val="00412123"/>
    <w:rsid w:val="0041653D"/>
    <w:rsid w:val="00424F41"/>
    <w:rsid w:val="00490B72"/>
    <w:rsid w:val="004B7207"/>
    <w:rsid w:val="005E7E94"/>
    <w:rsid w:val="00754B82"/>
    <w:rsid w:val="00796644"/>
    <w:rsid w:val="007F17AE"/>
    <w:rsid w:val="00886099"/>
    <w:rsid w:val="008B76EE"/>
    <w:rsid w:val="008C47EC"/>
    <w:rsid w:val="00917B98"/>
    <w:rsid w:val="009B55CA"/>
    <w:rsid w:val="00AC2D49"/>
    <w:rsid w:val="00B469B6"/>
    <w:rsid w:val="00B55573"/>
    <w:rsid w:val="00C0674F"/>
    <w:rsid w:val="00CA5248"/>
    <w:rsid w:val="00D66B7B"/>
    <w:rsid w:val="00E171D5"/>
    <w:rsid w:val="00E87AD2"/>
    <w:rsid w:val="00EC2FF1"/>
    <w:rsid w:val="00F97FD4"/>
    <w:rsid w:val="00FB3073"/>
    <w:rsid w:val="00FD6E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127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D49"/>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unhideWhenUsed/>
    <w:qFormat/>
    <w:rsid w:val="00C067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D49"/>
    <w:pPr>
      <w:tabs>
        <w:tab w:val="center" w:pos="4513"/>
        <w:tab w:val="right" w:pos="9026"/>
      </w:tabs>
    </w:pPr>
    <w:rPr>
      <w:rFonts w:eastAsiaTheme="minorHAnsi"/>
      <w:sz w:val="22"/>
      <w:szCs w:val="22"/>
      <w:lang w:val="en-NZ"/>
    </w:rPr>
  </w:style>
  <w:style w:type="character" w:customStyle="1" w:styleId="HeaderChar">
    <w:name w:val="Header Char"/>
    <w:basedOn w:val="DefaultParagraphFont"/>
    <w:link w:val="Header"/>
    <w:uiPriority w:val="99"/>
    <w:rsid w:val="00AC2D49"/>
  </w:style>
  <w:style w:type="paragraph" w:styleId="Footer">
    <w:name w:val="footer"/>
    <w:basedOn w:val="Normal"/>
    <w:link w:val="FooterChar"/>
    <w:uiPriority w:val="99"/>
    <w:unhideWhenUsed/>
    <w:rsid w:val="00AC2D49"/>
    <w:pPr>
      <w:tabs>
        <w:tab w:val="center" w:pos="4513"/>
        <w:tab w:val="right" w:pos="9026"/>
      </w:tabs>
    </w:pPr>
    <w:rPr>
      <w:rFonts w:eastAsiaTheme="minorHAnsi"/>
      <w:sz w:val="22"/>
      <w:szCs w:val="22"/>
      <w:lang w:val="en-NZ"/>
    </w:rPr>
  </w:style>
  <w:style w:type="character" w:customStyle="1" w:styleId="FooterChar">
    <w:name w:val="Footer Char"/>
    <w:basedOn w:val="DefaultParagraphFont"/>
    <w:link w:val="Footer"/>
    <w:uiPriority w:val="99"/>
    <w:rsid w:val="00AC2D49"/>
  </w:style>
  <w:style w:type="paragraph" w:customStyle="1" w:styleId="BasicParagraph">
    <w:name w:val="[Basic Paragraph]"/>
    <w:basedOn w:val="Normal"/>
    <w:uiPriority w:val="99"/>
    <w:rsid w:val="00490B7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8C47EC"/>
    <w:pPr>
      <w:spacing w:after="200" w:line="276" w:lineRule="auto"/>
      <w:ind w:left="720"/>
      <w:contextualSpacing/>
    </w:pPr>
    <w:rPr>
      <w:rFonts w:eastAsiaTheme="minorHAnsi"/>
      <w:sz w:val="22"/>
      <w:szCs w:val="22"/>
      <w:lang w:val="en-NZ"/>
    </w:rPr>
  </w:style>
  <w:style w:type="paragraph" w:customStyle="1" w:styleId="Paragraph">
    <w:name w:val="Paragraph"/>
    <w:basedOn w:val="Heading2"/>
    <w:rsid w:val="00C0674F"/>
    <w:pPr>
      <w:keepNext w:val="0"/>
      <w:keepLines w:val="0"/>
      <w:numPr>
        <w:numId w:val="5"/>
      </w:numPr>
      <w:tabs>
        <w:tab w:val="clear" w:pos="567"/>
      </w:tabs>
      <w:spacing w:before="240"/>
      <w:ind w:left="720" w:hanging="360"/>
      <w:outlineLvl w:val="9"/>
    </w:pPr>
    <w:rPr>
      <w:rFonts w:ascii="Arial" w:eastAsia="Times New Roman" w:hAnsi="Arial" w:cs="Times New Roman"/>
      <w:color w:val="auto"/>
      <w:sz w:val="24"/>
      <w:szCs w:val="20"/>
      <w:lang w:val="en-AU" w:eastAsia="en-NZ"/>
    </w:rPr>
  </w:style>
  <w:style w:type="paragraph" w:customStyle="1" w:styleId="HeadingStyle2">
    <w:name w:val="Heading Style 2"/>
    <w:basedOn w:val="Normal"/>
    <w:next w:val="Paragraph"/>
    <w:rsid w:val="00C0674F"/>
    <w:pPr>
      <w:spacing w:before="240"/>
    </w:pPr>
    <w:rPr>
      <w:rFonts w:ascii="Arial" w:eastAsia="Times New Roman" w:hAnsi="Arial" w:cs="Times New Roman"/>
      <w:b/>
      <w:szCs w:val="20"/>
      <w:lang w:val="en-AU" w:eastAsia="en-NZ"/>
    </w:rPr>
  </w:style>
  <w:style w:type="character" w:customStyle="1" w:styleId="Heading2Char">
    <w:name w:val="Heading 2 Char"/>
    <w:basedOn w:val="DefaultParagraphFont"/>
    <w:link w:val="Heading2"/>
    <w:uiPriority w:val="9"/>
    <w:semiHidden/>
    <w:rsid w:val="00C0674F"/>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EC2FF1"/>
    <w:pPr>
      <w:autoSpaceDE w:val="0"/>
      <w:autoSpaceDN w:val="0"/>
      <w:adjustRightInd w:val="0"/>
      <w:spacing w:after="0" w:line="240" w:lineRule="auto"/>
    </w:pPr>
    <w:rPr>
      <w:rFonts w:ascii="Arial" w:eastAsia="Times New Roman" w:hAnsi="Arial" w:cs="Arial"/>
      <w:color w:val="000000"/>
      <w:sz w:val="24"/>
      <w:szCs w:val="24"/>
      <w:lang w:eastAsia="en-NZ"/>
    </w:rPr>
  </w:style>
  <w:style w:type="table" w:styleId="TableGrid">
    <w:name w:val="Table Grid"/>
    <w:basedOn w:val="TableNormal"/>
    <w:uiPriority w:val="39"/>
    <w:rsid w:val="00EC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unketbodycopy">
    <w:name w:val="Plunket body copy"/>
    <w:basedOn w:val="Paragraph"/>
    <w:qFormat/>
    <w:rsid w:val="00EC2FF1"/>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B469B6"/>
    <w:pPr>
      <w:numPr>
        <w:numId w:val="14"/>
      </w:num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61320">
      <w:bodyDiv w:val="1"/>
      <w:marLeft w:val="0"/>
      <w:marRight w:val="0"/>
      <w:marTop w:val="0"/>
      <w:marBottom w:val="0"/>
      <w:divBdr>
        <w:top w:val="none" w:sz="0" w:space="0" w:color="auto"/>
        <w:left w:val="none" w:sz="0" w:space="0" w:color="auto"/>
        <w:bottom w:val="none" w:sz="0" w:space="0" w:color="auto"/>
        <w:right w:val="none" w:sz="0" w:space="0" w:color="auto"/>
      </w:divBdr>
    </w:div>
    <w:div w:id="15973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Topic_x0020_Visible xmlns="bdc3b448-70c6-4f0b-a78e-9f362af328d7">Brand Templates</Business_x0020_Topic_x0020_Visible>
    <Download xmlns="bdc3b448-70c6-4f0b-a78e-9f362af328d7" xsi:nil="true"/>
    <Document_x0020_Category xmlns="bdc3b448-70c6-4f0b-a78e-9f362af328d7">41</Document_x0020_Category>
    <Notify_x0020_Document_x0020_Owner xmlns="bdc3b448-70c6-4f0b-a78e-9f362af328d7">
      <Url xsi:nil="true"/>
      <Description xsi:nil="true"/>
    </Notify_x0020_Document_x0020_Owner>
    <Update_x0020_Filename_x0020_if_x0020_Renamed xmlns="bdc3b448-70c6-4f0b-a78e-9f362af328d7">
      <Url xsi:nil="true"/>
      <Description xsi:nil="true"/>
    </Update_x0020_Filename_x0020_if_x0020_Renamed>
    <Last_x0020_Modifier xmlns="bdc3b448-70c6-4f0b-a78e-9f362af328d7">
      <UserInfo>
        <DisplayName>Margaret Glaeser</DisplayName>
        <AccountId>203</AccountId>
        <AccountType/>
      </UserInfo>
    </Last_x0020_Modifier>
    <TaxCatchAll xmlns="c0b5ccb4-b6ee-4397-bfff-745f37f73430"/>
    <Copy_x0020_link xmlns="bdc3b448-70c6-4f0b-a78e-9f362af328d7" xsi:nil="true"/>
    <Business_x0020_Unit xmlns="bdc3b448-70c6-4f0b-a78e-9f362af328d7">28</Business_x0020_Unit>
    <p7f3fcfaeef84563b3557df579461080 xmlns="bdc3b448-70c6-4f0b-a78e-9f362af328d7">
      <Terms xmlns="http://schemas.microsoft.com/office/infopath/2007/PartnerControls"/>
    </p7f3fcfaeef84563b3557df579461080>
    <_dlc_DocId xmlns="c0b5ccb4-b6ee-4397-bfff-745f37f73430">M7AKY75XW62Y-1057438123-2420</_dlc_DocId>
    <_dlc_DocIdUrl xmlns="c0b5ccb4-b6ee-4397-bfff-745f37f73430">
      <Url>https://plunket.sharepoint.com/resource-centre/_layouts/15/DocIdRedir.aspx?ID=M7AKY75XW62Y-1057438123-2420</Url>
      <Description>M7AKY75XW62Y-1057438123-2420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44086A0796E94D9E461A93E50952E6" ma:contentTypeVersion="86" ma:contentTypeDescription="Create a new document." ma:contentTypeScope="" ma:versionID="a982265f29645c40d2071b81c0d05665">
  <xsd:schema xmlns:xsd="http://www.w3.org/2001/XMLSchema" xmlns:xs="http://www.w3.org/2001/XMLSchema" xmlns:p="http://schemas.microsoft.com/office/2006/metadata/properties" xmlns:ns1="http://schemas.microsoft.com/sharepoint/v3" xmlns:ns2="bdc3b448-70c6-4f0b-a78e-9f362af328d7" xmlns:ns3="c0b5ccb4-b6ee-4397-bfff-745f37f73430" targetNamespace="http://schemas.microsoft.com/office/2006/metadata/properties" ma:root="true" ma:fieldsID="0bde129f5d1ae72ffedbf06edeeabdb6" ns1:_="" ns2:_="" ns3:_="">
    <xsd:import namespace="http://schemas.microsoft.com/sharepoint/v3"/>
    <xsd:import namespace="bdc3b448-70c6-4f0b-a78e-9f362af328d7"/>
    <xsd:import namespace="c0b5ccb4-b6ee-4397-bfff-745f37f73430"/>
    <xsd:element name="properties">
      <xsd:complexType>
        <xsd:sequence>
          <xsd:element name="documentManagement">
            <xsd:complexType>
              <xsd:all>
                <xsd:element ref="ns2:Business_x0020_Unit" minOccurs="0"/>
                <xsd:element ref="ns2:Document_x0020_Category" minOccurs="0"/>
                <xsd:element ref="ns2:Update_x0020_Filename_x0020_if_x0020_Renamed" minOccurs="0"/>
                <xsd:element ref="ns2:Business_x0020_Topic_x0020_Visible" minOccurs="0"/>
                <xsd:element ref="ns2:Last_x0020_Modifier" minOccurs="0"/>
                <xsd:element ref="ns1:_dlc_Exempt" minOccurs="0"/>
                <xsd:element ref="ns1:_dlc_ExpireDateSaved" minOccurs="0"/>
                <xsd:element ref="ns1:_dlc_ExpireDate" minOccurs="0"/>
                <xsd:element ref="ns3:SharedWithUsers" minOccurs="0"/>
                <xsd:element ref="ns3:SharedWithDetails" minOccurs="0"/>
                <xsd:element ref="ns3:_dlc_DocId" minOccurs="0"/>
                <xsd:element ref="ns3:_dlc_DocIdUrl" minOccurs="0"/>
                <xsd:element ref="ns3:_dlc_DocIdPersistId" minOccurs="0"/>
                <xsd:element ref="ns3:TaxCatchAll" minOccurs="0"/>
                <xsd:element ref="ns2:p7f3fcfaeef84563b3557df579461080" minOccurs="0"/>
                <xsd:element ref="ns2:MediaServiceMetadata" minOccurs="0"/>
                <xsd:element ref="ns2:MediaServiceFastMetadata" minOccurs="0"/>
                <xsd:element ref="ns2:Download" minOccurs="0"/>
                <xsd:element ref="ns2:Notify_x0020_Document_x0020_Owner" minOccurs="0"/>
                <xsd:element ref="ns2:Copy_x0020_link"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c3b448-70c6-4f0b-a78e-9f362af328d7" elementFormDefault="qualified">
    <xsd:import namespace="http://schemas.microsoft.com/office/2006/documentManagement/types"/>
    <xsd:import namespace="http://schemas.microsoft.com/office/infopath/2007/PartnerControls"/>
    <xsd:element name="Business_x0020_Unit" ma:index="2" nillable="true" ma:displayName="Business Topic" ma:list="{53404fdb-b954-41aa-8c75-9c3e666255c5}" ma:internalName="Business_x0020_Unit" ma:showField="Title">
      <xsd:simpleType>
        <xsd:restriction base="dms:Lookup"/>
      </xsd:simpleType>
    </xsd:element>
    <xsd:element name="Document_x0020_Category" ma:index="3" nillable="true" ma:displayName="Document Category" ma:list="{6a976d13-f016-4bb7-8a61-f1e29368d05b}" ma:internalName="Document_x0020_Category" ma:showField="Title">
      <xsd:simpleType>
        <xsd:restriction base="dms:Lookup"/>
      </xsd:simpleType>
    </xsd:element>
    <xsd:element name="Update_x0020_Filename_x0020_if_x0020_Renamed" ma:index="4" nillable="true" ma:displayName="Update Doc Details" ma:internalName="Update_x0020_Filename_x0020_if_x0020_Renamed">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Topic_x0020_Visible" ma:index="10" nillable="true" ma:displayName="Business Topic Visible" ma:hidden="true" ma:indexed="true" ma:internalName="Business_x0020_Topic_x0020_Visible" ma:readOnly="false">
      <xsd:simpleType>
        <xsd:restriction base="dms:Text">
          <xsd:maxLength value="255"/>
        </xsd:restriction>
      </xsd:simpleType>
    </xsd:element>
    <xsd:element name="Last_x0020_Modifier" ma:index="11" nillable="true" ma:displayName="Document Owner" ma:list="UserInfo" ma:SharePointGroup="0" ma:internalName="Last_x0020_Modifi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3fcfaeef84563b3557df579461080" ma:index="22" nillable="true" ma:taxonomy="true" ma:internalName="p7f3fcfaeef84563b3557df579461080" ma:taxonomyFieldName="Tags" ma:displayName="Tags" ma:default="" ma:fieldId="{97f3fcfa-eef8-4563-b355-7df579461080}" ma:taxonomyMulti="true" ma:sspId="314ac3ab-c7cb-42a8-bd21-b25c695e4269" ma:termSetId="0e46a2c0-ba32-435f-9e45-cbd6e92c347e" ma:anchorId="00000000-0000-0000-0000-000000000000" ma:open="tru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Download" ma:index="27" nillable="true" ma:displayName="Download" ma:hidden="true" ma:internalName="Download" ma:readOnly="false">
      <xsd:simpleType>
        <xsd:restriction base="dms:Text">
          <xsd:maxLength value="255"/>
        </xsd:restriction>
      </xsd:simpleType>
    </xsd:element>
    <xsd:element name="Notify_x0020_Document_x0020_Owner" ma:index="28" nillable="true" ma:displayName="Notify Document Owner" ma:internalName="Notify_x0020_Document_x0020_Owner">
      <xsd:complexType>
        <xsd:complexContent>
          <xsd:extension base="dms:URL">
            <xsd:sequence>
              <xsd:element name="Url" type="dms:ValidUrl" minOccurs="0" nillable="true"/>
              <xsd:element name="Description" type="xsd:string" nillable="true"/>
            </xsd:sequence>
          </xsd:extension>
        </xsd:complexContent>
      </xsd:complexType>
    </xsd:element>
    <xsd:element name="Copy_x0020_link" ma:index="29" nillable="true" ma:displayName="Copy link" ma:hidden="true" ma:internalName="Copy_x0020_link" ma:readOnly="false">
      <xsd:simpleType>
        <xsd:restriction base="dms:Text">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5ccb4-b6ee-4397-bfff-745f37f7343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description="" ma:hidden="true" ma:list="{1534944d-15e1-4ca1-a1ba-e9391b2744d8}" ma:internalName="TaxCatchAll" ma:showField="CatchAllData" ma:web="c0b5ccb4-b6ee-4397-bfff-745f37f73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EA85-E022-461F-AFAC-E41D04BF902C}">
  <ds:schemaRefs>
    <ds:schemaRef ds:uri="http://schemas.microsoft.com/sharepoint/v3"/>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c0b5ccb4-b6ee-4397-bfff-745f37f73430"/>
    <ds:schemaRef ds:uri="bdc3b448-70c6-4f0b-a78e-9f362af328d7"/>
    <ds:schemaRef ds:uri="http://purl.org/dc/dcmitype/"/>
  </ds:schemaRefs>
</ds:datastoreItem>
</file>

<file path=customXml/itemProps2.xml><?xml version="1.0" encoding="utf-8"?>
<ds:datastoreItem xmlns:ds="http://schemas.openxmlformats.org/officeDocument/2006/customXml" ds:itemID="{54B41EAC-75FE-4326-ADBE-F1C1E1267F54}">
  <ds:schemaRefs>
    <ds:schemaRef ds:uri="http://schemas.microsoft.com/sharepoint/v3/contenttype/forms"/>
  </ds:schemaRefs>
</ds:datastoreItem>
</file>

<file path=customXml/itemProps3.xml><?xml version="1.0" encoding="utf-8"?>
<ds:datastoreItem xmlns:ds="http://schemas.openxmlformats.org/officeDocument/2006/customXml" ds:itemID="{42AA6FB1-C20E-48A5-9407-A350C7673CAB}">
  <ds:schemaRefs>
    <ds:schemaRef ds:uri="http://schemas.microsoft.com/sharepoint/events"/>
  </ds:schemaRefs>
</ds:datastoreItem>
</file>

<file path=customXml/itemProps4.xml><?xml version="1.0" encoding="utf-8"?>
<ds:datastoreItem xmlns:ds="http://schemas.openxmlformats.org/officeDocument/2006/customXml" ds:itemID="{5F956175-8714-4903-B00F-91C2AD8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3b448-70c6-4f0b-a78e-9f362af328d7"/>
    <ds:schemaRef ds:uri="c0b5ccb4-b6ee-4397-bfff-745f37f73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0D87BB-563B-49DC-9960-A58CE103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Digital Area Letterhead 2018</vt:lpstr>
    </vt:vector>
  </TitlesOfParts>
  <Manager/>
  <Company/>
  <LinksUpToDate>false</LinksUpToDate>
  <CharactersWithSpaces>6936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Area Letterhead 2018</dc:title>
  <dc:subject/>
  <dc:creator>Benj Berryman</dc:creator>
  <cp:keywords/>
  <dc:description/>
  <cp:lastModifiedBy>Nicola Charles</cp:lastModifiedBy>
  <cp:revision>2</cp:revision>
  <dcterms:created xsi:type="dcterms:W3CDTF">2020-09-03T01:27:00Z</dcterms:created>
  <dcterms:modified xsi:type="dcterms:W3CDTF">2020-09-03T01:27:00Z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0x0101005944086A0796E94D9E461A93E50952E6</vt:lpwstr>
  </property>
  <property fmtid="{D5CDD505-2E9C-101B-9397-08002B2CF9AE}" pid="3" name="_dlc_policyId">
    <vt:lpwstr>/resource-centre/Resources</vt:lpwstr>
  </property>
  <property fmtid="{D5CDD505-2E9C-101B-9397-08002B2CF9AE}" pid="4" name="ItemRetentionFormula">
    <vt:lpwstr/>
  </property>
  <property fmtid="{D5CDD505-2E9C-101B-9397-08002B2CF9AE}" pid="5" name="_dlc_DocIdItemGuid">
    <vt:lpwstr>91e96b8e-61aa-4f63-aaaa-f02434560c02</vt:lpwstr>
  </property>
  <property fmtid="{D5CDD505-2E9C-101B-9397-08002B2CF9AE}" pid="6" name="Tags">
    <vt:lpwstr/>
  </property>
</Properties>
</file>