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46896" w14:textId="290186F4" w:rsidR="003A5B21" w:rsidRDefault="003A5B21" w:rsidP="00D865CE">
      <w:pPr>
        <w:pStyle w:val="Paragraph"/>
        <w:rPr>
          <w:rFonts w:asciiTheme="minorHAnsi" w:hAnsiTheme="minorHAnsi" w:cstheme="minorHAnsi"/>
          <w:sz w:val="4"/>
          <w:szCs w:val="4"/>
        </w:rPr>
      </w:pPr>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784"/>
        <w:gridCol w:w="20"/>
      </w:tblGrid>
      <w:tr w:rsidR="00423AF7" w:rsidRPr="003A5B21" w14:paraId="27A0CE0B" w14:textId="77777777" w:rsidTr="00862B2A">
        <w:trPr>
          <w:gridAfter w:val="1"/>
          <w:wAfter w:w="20" w:type="dxa"/>
          <w:trHeight w:val="95"/>
        </w:trPr>
        <w:tc>
          <w:tcPr>
            <w:tcW w:w="9444" w:type="dxa"/>
            <w:gridSpan w:val="2"/>
            <w:tcBorders>
              <w:top w:val="nil"/>
              <w:left w:val="nil"/>
              <w:bottom w:val="nil"/>
              <w:right w:val="nil"/>
            </w:tcBorders>
            <w:shd w:val="clear" w:color="auto" w:fill="97CCF1"/>
          </w:tcPr>
          <w:p w14:paraId="4C5302D7" w14:textId="76599D4F" w:rsidR="00423AF7" w:rsidRPr="00E704CD" w:rsidRDefault="00D865CE" w:rsidP="00423AF7">
            <w:pPr>
              <w:pStyle w:val="HeadingStyle2"/>
              <w:spacing w:before="40" w:after="40"/>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P</w:t>
            </w:r>
            <w:r w:rsidR="00423AF7" w:rsidRPr="008A75E1">
              <w:rPr>
                <w:rFonts w:asciiTheme="minorHAnsi" w:hAnsiTheme="minorHAnsi" w:cstheme="minorHAnsi"/>
                <w:color w:val="FFFFFF" w:themeColor="background1"/>
                <w:sz w:val="32"/>
                <w:szCs w:val="32"/>
              </w:rPr>
              <w:t>osition Description</w:t>
            </w:r>
          </w:p>
        </w:tc>
      </w:tr>
      <w:tr w:rsidR="00862B2A" w:rsidRPr="004171C7" w14:paraId="1CDA4A02" w14:textId="77777777" w:rsidTr="0086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153F9F59" w14:textId="77777777" w:rsidR="00862B2A" w:rsidRPr="004171C7" w:rsidRDefault="00862B2A" w:rsidP="00575ECE">
            <w:pPr>
              <w:numPr>
                <w:ilvl w:val="0"/>
                <w:numId w:val="1"/>
              </w:numPr>
              <w:spacing w:before="160" w:line="259" w:lineRule="auto"/>
              <w:rPr>
                <w:rFonts w:asciiTheme="minorHAnsi" w:hAnsiTheme="minorHAnsi" w:cstheme="minorHAnsi"/>
                <w:b/>
                <w:sz w:val="22"/>
                <w:szCs w:val="22"/>
                <w:lang w:val="en-AU"/>
              </w:rPr>
            </w:pPr>
            <w:r w:rsidRPr="004171C7">
              <w:rPr>
                <w:rFonts w:asciiTheme="minorHAnsi" w:hAnsiTheme="minorHAnsi" w:cstheme="minorHAnsi"/>
                <w:b/>
                <w:sz w:val="22"/>
                <w:szCs w:val="22"/>
                <w:lang w:val="en-AU"/>
              </w:rPr>
              <w:t>Position title:</w:t>
            </w:r>
          </w:p>
        </w:tc>
        <w:tc>
          <w:tcPr>
            <w:tcW w:w="6804" w:type="dxa"/>
            <w:gridSpan w:val="2"/>
            <w:vAlign w:val="center"/>
          </w:tcPr>
          <w:p w14:paraId="44D0E47C" w14:textId="23DE144D" w:rsidR="00862B2A" w:rsidRPr="004171C7" w:rsidRDefault="00862B2A" w:rsidP="00575ECE">
            <w:pPr>
              <w:numPr>
                <w:ilvl w:val="0"/>
                <w:numId w:val="1"/>
              </w:numPr>
              <w:spacing w:before="160" w:line="259" w:lineRule="auto"/>
              <w:rPr>
                <w:rFonts w:asciiTheme="minorHAnsi" w:hAnsiTheme="minorHAnsi" w:cstheme="minorHAnsi"/>
                <w:b/>
                <w:sz w:val="22"/>
                <w:szCs w:val="22"/>
                <w:lang w:val="en-AU"/>
              </w:rPr>
            </w:pPr>
            <w:r>
              <w:rPr>
                <w:rFonts w:asciiTheme="minorHAnsi" w:hAnsiTheme="minorHAnsi" w:cstheme="minorHAnsi"/>
                <w:b/>
                <w:sz w:val="22"/>
                <w:szCs w:val="22"/>
                <w:lang w:val="en-AU"/>
              </w:rPr>
              <w:t>Plunket Nurse</w:t>
            </w:r>
          </w:p>
        </w:tc>
      </w:tr>
      <w:tr w:rsidR="00862B2A" w:rsidRPr="004171C7" w14:paraId="691CA54B" w14:textId="77777777" w:rsidTr="0086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7D55E3D9" w14:textId="77777777" w:rsidR="00862B2A" w:rsidRPr="004171C7" w:rsidRDefault="00862B2A" w:rsidP="00575ECE">
            <w:pPr>
              <w:numPr>
                <w:ilvl w:val="0"/>
                <w:numId w:val="1"/>
              </w:numPr>
              <w:spacing w:before="160" w:line="259" w:lineRule="auto"/>
              <w:rPr>
                <w:rFonts w:asciiTheme="minorHAnsi" w:hAnsiTheme="minorHAnsi" w:cstheme="minorHAnsi"/>
                <w:b/>
                <w:sz w:val="22"/>
                <w:szCs w:val="22"/>
                <w:lang w:val="en-AU"/>
              </w:rPr>
            </w:pPr>
            <w:r w:rsidRPr="004171C7">
              <w:rPr>
                <w:rFonts w:asciiTheme="minorHAnsi" w:hAnsiTheme="minorHAnsi" w:cstheme="minorHAnsi"/>
                <w:b/>
                <w:sz w:val="22"/>
                <w:szCs w:val="22"/>
                <w:lang w:val="en-AU"/>
              </w:rPr>
              <w:t>Business unit:</w:t>
            </w:r>
          </w:p>
        </w:tc>
        <w:tc>
          <w:tcPr>
            <w:tcW w:w="6804" w:type="dxa"/>
            <w:gridSpan w:val="2"/>
            <w:vAlign w:val="center"/>
          </w:tcPr>
          <w:p w14:paraId="6312F3B7" w14:textId="77777777" w:rsidR="00862B2A" w:rsidRPr="004171C7" w:rsidRDefault="00862B2A" w:rsidP="00575ECE">
            <w:pPr>
              <w:numPr>
                <w:ilvl w:val="0"/>
                <w:numId w:val="1"/>
              </w:numPr>
              <w:spacing w:before="160" w:line="259" w:lineRule="auto"/>
              <w:rPr>
                <w:rFonts w:asciiTheme="minorHAnsi" w:hAnsiTheme="minorHAnsi" w:cstheme="minorHAnsi"/>
                <w:sz w:val="22"/>
                <w:szCs w:val="22"/>
                <w:lang w:val="en-AU"/>
              </w:rPr>
            </w:pPr>
            <w:r w:rsidRPr="004171C7">
              <w:rPr>
                <w:rFonts w:asciiTheme="minorHAnsi" w:hAnsiTheme="minorHAnsi" w:cstheme="minorHAnsi"/>
                <w:sz w:val="22"/>
                <w:szCs w:val="22"/>
                <w:lang w:val="en-AU"/>
              </w:rPr>
              <w:t>Operations</w:t>
            </w:r>
          </w:p>
        </w:tc>
      </w:tr>
      <w:tr w:rsidR="00862B2A" w:rsidRPr="004171C7" w14:paraId="241E4F17" w14:textId="77777777" w:rsidTr="0086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0AFE2B15" w14:textId="77777777" w:rsidR="00862B2A" w:rsidRPr="004171C7" w:rsidRDefault="00862B2A" w:rsidP="00575ECE">
            <w:pPr>
              <w:numPr>
                <w:ilvl w:val="0"/>
                <w:numId w:val="1"/>
              </w:numPr>
              <w:spacing w:before="160" w:line="259" w:lineRule="auto"/>
              <w:rPr>
                <w:rFonts w:asciiTheme="minorHAnsi" w:hAnsiTheme="minorHAnsi" w:cstheme="minorHAnsi"/>
                <w:b/>
                <w:sz w:val="22"/>
                <w:szCs w:val="22"/>
                <w:lang w:val="en-AU"/>
              </w:rPr>
            </w:pPr>
            <w:r w:rsidRPr="004171C7">
              <w:rPr>
                <w:rFonts w:asciiTheme="minorHAnsi" w:hAnsiTheme="minorHAnsi" w:cstheme="minorHAnsi"/>
                <w:b/>
                <w:sz w:val="22"/>
                <w:szCs w:val="22"/>
                <w:lang w:val="en-AU"/>
              </w:rPr>
              <w:t>Reports to:</w:t>
            </w:r>
          </w:p>
        </w:tc>
        <w:tc>
          <w:tcPr>
            <w:tcW w:w="6804" w:type="dxa"/>
            <w:gridSpan w:val="2"/>
            <w:vAlign w:val="center"/>
          </w:tcPr>
          <w:p w14:paraId="53C76945" w14:textId="0A3CDBBB" w:rsidR="00862B2A" w:rsidRPr="004171C7" w:rsidRDefault="00862B2A" w:rsidP="00575ECE">
            <w:pPr>
              <w:numPr>
                <w:ilvl w:val="0"/>
                <w:numId w:val="1"/>
              </w:numPr>
              <w:spacing w:before="160" w:line="259" w:lineRule="auto"/>
              <w:rPr>
                <w:rFonts w:asciiTheme="minorHAnsi" w:hAnsiTheme="minorHAnsi" w:cstheme="minorHAnsi"/>
                <w:sz w:val="22"/>
                <w:szCs w:val="22"/>
                <w:lang w:val="en-AU"/>
              </w:rPr>
            </w:pPr>
            <w:r>
              <w:rPr>
                <w:rFonts w:asciiTheme="minorHAnsi" w:hAnsiTheme="minorHAnsi" w:cstheme="minorHAnsi"/>
                <w:sz w:val="22"/>
                <w:szCs w:val="22"/>
                <w:lang w:val="en-AU"/>
              </w:rPr>
              <w:t>Clinical Leader</w:t>
            </w:r>
          </w:p>
        </w:tc>
      </w:tr>
      <w:tr w:rsidR="00862B2A" w:rsidRPr="004171C7" w14:paraId="3FF9A6AE" w14:textId="77777777" w:rsidTr="0086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39CCE2B9" w14:textId="77777777" w:rsidR="00862B2A" w:rsidRPr="004171C7" w:rsidRDefault="00862B2A" w:rsidP="00575ECE">
            <w:pPr>
              <w:numPr>
                <w:ilvl w:val="0"/>
                <w:numId w:val="1"/>
              </w:numPr>
              <w:spacing w:before="160" w:line="259" w:lineRule="auto"/>
              <w:rPr>
                <w:rFonts w:asciiTheme="minorHAnsi" w:hAnsiTheme="minorHAnsi" w:cstheme="minorHAnsi"/>
                <w:b/>
                <w:sz w:val="22"/>
                <w:szCs w:val="22"/>
                <w:lang w:val="en-AU"/>
              </w:rPr>
            </w:pPr>
            <w:r w:rsidRPr="004171C7">
              <w:rPr>
                <w:rFonts w:asciiTheme="minorHAnsi" w:hAnsiTheme="minorHAnsi" w:cstheme="minorHAnsi"/>
                <w:b/>
                <w:sz w:val="22"/>
                <w:szCs w:val="22"/>
                <w:lang w:val="en-AU"/>
              </w:rPr>
              <w:t>Last review date:</w:t>
            </w:r>
          </w:p>
        </w:tc>
        <w:tc>
          <w:tcPr>
            <w:tcW w:w="6804" w:type="dxa"/>
            <w:gridSpan w:val="2"/>
            <w:vAlign w:val="center"/>
          </w:tcPr>
          <w:p w14:paraId="0422A3FC" w14:textId="77777777" w:rsidR="00862B2A" w:rsidRPr="004171C7" w:rsidRDefault="00862B2A" w:rsidP="00575ECE">
            <w:pPr>
              <w:numPr>
                <w:ilvl w:val="0"/>
                <w:numId w:val="1"/>
              </w:numPr>
              <w:spacing w:before="160" w:line="259" w:lineRule="auto"/>
              <w:rPr>
                <w:rFonts w:asciiTheme="minorHAnsi" w:hAnsiTheme="minorHAnsi" w:cstheme="minorHAnsi"/>
                <w:sz w:val="22"/>
                <w:szCs w:val="22"/>
                <w:lang w:val="en-AU"/>
              </w:rPr>
            </w:pPr>
            <w:r w:rsidRPr="004171C7">
              <w:rPr>
                <w:rFonts w:asciiTheme="minorHAnsi" w:hAnsiTheme="minorHAnsi" w:cstheme="minorHAnsi"/>
                <w:sz w:val="22"/>
                <w:szCs w:val="22"/>
                <w:lang w:val="en-AU"/>
              </w:rPr>
              <w:t>May 2018</w:t>
            </w:r>
          </w:p>
        </w:tc>
      </w:tr>
    </w:tbl>
    <w:p w14:paraId="1EA9CD6D" w14:textId="1F4EFEB0" w:rsidR="00D865CE" w:rsidRPr="00D865CE" w:rsidRDefault="00862B2A" w:rsidP="00D865CE">
      <w:pPr>
        <w:pStyle w:val="Paragraph"/>
        <w:spacing w:before="160" w:line="259" w:lineRule="auto"/>
        <w:jc w:val="center"/>
        <w:rPr>
          <w:rFonts w:asciiTheme="minorHAnsi" w:hAnsiTheme="minorHAnsi" w:cstheme="minorHAnsi"/>
          <w:i/>
          <w:color w:val="4F81BD" w:themeColor="accent1"/>
          <w:sz w:val="28"/>
          <w:szCs w:val="28"/>
        </w:rPr>
      </w:pPr>
      <w:r w:rsidRPr="008A10C5">
        <w:rPr>
          <w:rFonts w:asciiTheme="minorHAnsi" w:hAnsiTheme="minorHAnsi" w:cstheme="minorHAnsi"/>
          <w:i/>
          <w:color w:val="4F81BD" w:themeColor="accent1"/>
          <w:sz w:val="28"/>
          <w:szCs w:val="28"/>
        </w:rPr>
        <w:t xml:space="preserve"> </w:t>
      </w:r>
      <w:r w:rsidR="00D865CE" w:rsidRPr="008A10C5">
        <w:rPr>
          <w:rFonts w:asciiTheme="minorHAnsi" w:hAnsiTheme="minorHAnsi" w:cstheme="minorHAnsi"/>
          <w:i/>
          <w:color w:val="4F81BD" w:themeColor="accent1"/>
          <w:sz w:val="28"/>
          <w:szCs w:val="28"/>
        </w:rPr>
        <w:t>“In the first 1000 days we make the difference of a lifetime”</w:t>
      </w:r>
    </w:p>
    <w:p w14:paraId="0DD282AB" w14:textId="77777777" w:rsidR="00D865CE" w:rsidRPr="003A5B21" w:rsidRDefault="00D865CE" w:rsidP="00D865CE">
      <w:pPr>
        <w:pStyle w:val="Paragraph"/>
        <w:rPr>
          <w:rFonts w:asciiTheme="minorHAnsi" w:hAnsiTheme="minorHAnsi" w:cstheme="minorHAnsi"/>
          <w:sz w:val="4"/>
          <w:szCs w:val="4"/>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4"/>
      </w:tblGrid>
      <w:tr w:rsidR="000603A9" w:rsidRPr="003A5B21" w14:paraId="61C8EE73" w14:textId="77777777" w:rsidTr="00D865CE">
        <w:trPr>
          <w:trHeight w:val="95"/>
        </w:trPr>
        <w:tc>
          <w:tcPr>
            <w:tcW w:w="9444" w:type="dxa"/>
            <w:tcBorders>
              <w:top w:val="nil"/>
              <w:left w:val="nil"/>
              <w:bottom w:val="nil"/>
              <w:right w:val="nil"/>
            </w:tcBorders>
            <w:shd w:val="clear" w:color="auto" w:fill="97CCF1"/>
          </w:tcPr>
          <w:p w14:paraId="5CBD35E1" w14:textId="625EE70C" w:rsidR="000603A9" w:rsidRPr="00E704CD" w:rsidRDefault="002334E5" w:rsidP="00D865CE">
            <w:pPr>
              <w:pStyle w:val="HeadingStyle2"/>
              <w:spacing w:before="40" w:after="40"/>
              <w:rPr>
                <w:rFonts w:asciiTheme="minorHAnsi" w:hAnsiTheme="minorHAnsi" w:cstheme="minorHAnsi"/>
                <w:color w:val="FFFFFF" w:themeColor="background1"/>
                <w:sz w:val="32"/>
                <w:szCs w:val="32"/>
              </w:rPr>
            </w:pPr>
            <w:bookmarkStart w:id="1" w:name="_Hlk516219032"/>
            <w:r>
              <w:rPr>
                <w:rFonts w:asciiTheme="minorHAnsi" w:hAnsiTheme="minorHAnsi" w:cstheme="minorHAnsi"/>
                <w:color w:val="FFFFFF" w:themeColor="background1"/>
                <w:sz w:val="32"/>
                <w:szCs w:val="32"/>
              </w:rPr>
              <w:t>P</w:t>
            </w:r>
            <w:r w:rsidR="00D865CE">
              <w:rPr>
                <w:rFonts w:asciiTheme="minorHAnsi" w:hAnsiTheme="minorHAnsi" w:cstheme="minorHAnsi"/>
                <w:color w:val="FFFFFF" w:themeColor="background1"/>
                <w:sz w:val="32"/>
                <w:szCs w:val="32"/>
              </w:rPr>
              <w:t>lunket Strategy</w:t>
            </w:r>
          </w:p>
        </w:tc>
      </w:tr>
    </w:tbl>
    <w:bookmarkEnd w:id="1"/>
    <w:p w14:paraId="2FFED02A" w14:textId="141FF028" w:rsidR="00D865CE" w:rsidRDefault="00D865CE" w:rsidP="00D865CE">
      <w:pPr>
        <w:spacing w:before="160" w:line="259" w:lineRule="auto"/>
        <w:jc w:val="both"/>
        <w:rPr>
          <w:rFonts w:ascii="Calibri" w:hAnsi="Calibri" w:cs="Calibri"/>
          <w:color w:val="000000"/>
          <w:sz w:val="22"/>
          <w:szCs w:val="22"/>
        </w:rPr>
      </w:pPr>
      <w:r w:rsidRPr="009408D5">
        <w:rPr>
          <w:rFonts w:ascii="Calibri" w:hAnsi="Calibri" w:cs="Calibri"/>
          <w:color w:val="000000"/>
          <w:sz w:val="22"/>
          <w:szCs w:val="22"/>
        </w:rPr>
        <w:t xml:space="preserve">The Plunket Strategy 2016-2021 is focused on making a difference for New Zealand children and </w:t>
      </w:r>
      <w:proofErr w:type="spellStart"/>
      <w:r w:rsidRPr="009408D5">
        <w:rPr>
          <w:rFonts w:ascii="Calibri" w:hAnsi="Calibri" w:cs="Calibri"/>
          <w:color w:val="000000"/>
          <w:sz w:val="22"/>
          <w:szCs w:val="22"/>
        </w:rPr>
        <w:t>whānau</w:t>
      </w:r>
      <w:proofErr w:type="spellEnd"/>
      <w:r w:rsidRPr="009408D5">
        <w:rPr>
          <w:rFonts w:ascii="Calibri" w:hAnsi="Calibri" w:cs="Calibri"/>
          <w:color w:val="000000"/>
          <w:sz w:val="22"/>
          <w:szCs w:val="22"/>
        </w:rPr>
        <w:t xml:space="preserve"> in their first 1000 days of life. To achieve this vision, we aim to be a cohesive and great national organisation grounded in evidence and best practice, with the needs of New Zealand families and </w:t>
      </w:r>
      <w:proofErr w:type="spellStart"/>
      <w:r w:rsidRPr="009408D5">
        <w:rPr>
          <w:rFonts w:ascii="Calibri" w:hAnsi="Calibri" w:cs="Calibri"/>
          <w:color w:val="000000"/>
          <w:sz w:val="22"/>
          <w:szCs w:val="22"/>
        </w:rPr>
        <w:t>whānau</w:t>
      </w:r>
      <w:proofErr w:type="spellEnd"/>
      <w:r w:rsidRPr="009408D5">
        <w:rPr>
          <w:rFonts w:ascii="Calibri" w:hAnsi="Calibri" w:cs="Calibri"/>
          <w:color w:val="000000"/>
          <w:sz w:val="22"/>
          <w:szCs w:val="22"/>
        </w:rPr>
        <w:t xml:space="preserve"> at the very centre of everything we do.  </w:t>
      </w:r>
    </w:p>
    <w:tbl>
      <w:tblPr>
        <w:tblpPr w:leftFromText="180" w:rightFromText="180" w:vertAnchor="text" w:horzAnchor="margin" w:tblpY="2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D865CE" w:rsidRPr="00E704CD" w14:paraId="6F65B8C1" w14:textId="77777777" w:rsidTr="00EB7AD3">
        <w:tc>
          <w:tcPr>
            <w:tcW w:w="9464" w:type="dxa"/>
            <w:tcBorders>
              <w:top w:val="nil"/>
              <w:left w:val="nil"/>
              <w:bottom w:val="nil"/>
              <w:right w:val="nil"/>
            </w:tcBorders>
            <w:shd w:val="clear" w:color="auto" w:fill="97CCF1"/>
            <w:vAlign w:val="center"/>
          </w:tcPr>
          <w:p w14:paraId="2CAFCD5A" w14:textId="77777777" w:rsidR="00D865CE" w:rsidRPr="00E704CD" w:rsidRDefault="00D865CE" w:rsidP="00EB7AD3">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Overview of the Operations Function</w:t>
            </w:r>
          </w:p>
        </w:tc>
      </w:tr>
    </w:tbl>
    <w:p w14:paraId="2C6DB3C2" w14:textId="77777777" w:rsidR="00D865CE" w:rsidRDefault="00D865CE" w:rsidP="00D865CE">
      <w:pPr>
        <w:spacing w:before="160" w:line="259" w:lineRule="auto"/>
        <w:jc w:val="both"/>
        <w:rPr>
          <w:rFonts w:ascii="Calibri" w:hAnsi="Calibri" w:cs="Calibri"/>
          <w:color w:val="000000"/>
          <w:sz w:val="22"/>
          <w:szCs w:val="22"/>
        </w:rPr>
      </w:pPr>
      <w:r w:rsidRPr="009408D5">
        <w:rPr>
          <w:rFonts w:ascii="Calibri" w:hAnsi="Calibri" w:cs="Calibri"/>
          <w:color w:val="000000"/>
          <w:sz w:val="22"/>
          <w:szCs w:val="22"/>
        </w:rPr>
        <w:t xml:space="preserve">This role </w:t>
      </w:r>
      <w:r>
        <w:rPr>
          <w:rFonts w:ascii="Calibri" w:hAnsi="Calibri" w:cs="Calibri"/>
          <w:color w:val="000000"/>
          <w:sz w:val="22"/>
          <w:szCs w:val="22"/>
        </w:rPr>
        <w:t>is part of the Operations team</w:t>
      </w:r>
      <w:r w:rsidRPr="009408D5">
        <w:rPr>
          <w:rFonts w:ascii="Calibri" w:hAnsi="Calibri" w:cs="Calibri"/>
          <w:color w:val="000000"/>
          <w:sz w:val="22"/>
          <w:szCs w:val="22"/>
        </w:rPr>
        <w:t xml:space="preserve"> which </w:t>
      </w:r>
      <w:r>
        <w:rPr>
          <w:rFonts w:ascii="Calibri" w:hAnsi="Calibri" w:cs="Calibri"/>
          <w:color w:val="000000"/>
          <w:sz w:val="22"/>
          <w:szCs w:val="22"/>
        </w:rPr>
        <w:t>delivers</w:t>
      </w:r>
      <w:r w:rsidRPr="009408D5">
        <w:rPr>
          <w:rFonts w:ascii="Calibri" w:hAnsi="Calibri" w:cs="Calibri"/>
          <w:color w:val="000000"/>
          <w:sz w:val="22"/>
          <w:szCs w:val="22"/>
        </w:rPr>
        <w:t xml:space="preserve"> Plunket services </w:t>
      </w:r>
      <w:r>
        <w:rPr>
          <w:rFonts w:ascii="Calibri" w:hAnsi="Calibri" w:cs="Calibri"/>
          <w:color w:val="000000"/>
          <w:sz w:val="22"/>
          <w:szCs w:val="22"/>
        </w:rPr>
        <w:t xml:space="preserve">to whanau right </w:t>
      </w:r>
      <w:r w:rsidRPr="009408D5">
        <w:rPr>
          <w:rFonts w:ascii="Calibri" w:hAnsi="Calibri" w:cs="Calibri"/>
          <w:color w:val="000000"/>
          <w:sz w:val="22"/>
          <w:szCs w:val="22"/>
        </w:rPr>
        <w:t xml:space="preserve">across New Zealand. As a member of </w:t>
      </w:r>
      <w:r>
        <w:rPr>
          <w:rFonts w:ascii="Calibri" w:hAnsi="Calibri" w:cs="Calibri"/>
          <w:color w:val="000000"/>
          <w:sz w:val="22"/>
          <w:szCs w:val="22"/>
        </w:rPr>
        <w:t xml:space="preserve">the </w:t>
      </w:r>
      <w:r w:rsidRPr="009408D5">
        <w:rPr>
          <w:rFonts w:ascii="Calibri" w:hAnsi="Calibri" w:cs="Calibri"/>
          <w:color w:val="000000"/>
          <w:sz w:val="22"/>
          <w:szCs w:val="22"/>
        </w:rPr>
        <w:t>Operations</w:t>
      </w:r>
      <w:r>
        <w:rPr>
          <w:rFonts w:ascii="Calibri" w:hAnsi="Calibri" w:cs="Calibri"/>
          <w:color w:val="000000"/>
          <w:sz w:val="22"/>
          <w:szCs w:val="22"/>
        </w:rPr>
        <w:t xml:space="preserve"> team, which includes all of our volunteers and volunteer services</w:t>
      </w:r>
      <w:r w:rsidRPr="009408D5">
        <w:rPr>
          <w:rFonts w:ascii="Calibri" w:hAnsi="Calibri" w:cs="Calibri"/>
          <w:color w:val="000000"/>
          <w:sz w:val="22"/>
          <w:szCs w:val="22"/>
        </w:rPr>
        <w:t xml:space="preserve">, you will </w:t>
      </w:r>
      <w:r>
        <w:rPr>
          <w:rFonts w:ascii="Calibri" w:hAnsi="Calibri" w:cs="Calibri"/>
          <w:color w:val="000000"/>
          <w:sz w:val="22"/>
          <w:szCs w:val="22"/>
        </w:rPr>
        <w:t xml:space="preserve">help families and whanau to reach their goals and </w:t>
      </w:r>
      <w:r w:rsidRPr="009408D5">
        <w:rPr>
          <w:rFonts w:ascii="Calibri" w:hAnsi="Calibri" w:cs="Calibri"/>
          <w:color w:val="000000"/>
          <w:sz w:val="22"/>
          <w:szCs w:val="22"/>
        </w:rPr>
        <w:t xml:space="preserve">contribute to national and local initiatives </w:t>
      </w:r>
      <w:r>
        <w:rPr>
          <w:rFonts w:ascii="Calibri" w:hAnsi="Calibri" w:cs="Calibri"/>
          <w:color w:val="000000"/>
          <w:sz w:val="22"/>
          <w:szCs w:val="22"/>
        </w:rPr>
        <w:t>that improve the way we do things at Plunket. We want to make sure we’re here to support families and whanau for another 100 years</w:t>
      </w:r>
      <w:r w:rsidRPr="009408D5">
        <w:rPr>
          <w:rFonts w:ascii="Calibri" w:hAnsi="Calibri" w:cs="Calibri"/>
          <w:color w:val="000000"/>
          <w:sz w:val="22"/>
          <w:szCs w:val="22"/>
        </w:rPr>
        <w:t xml:space="preserve">. </w:t>
      </w:r>
    </w:p>
    <w:p w14:paraId="0795E5D5" w14:textId="77777777" w:rsidR="00D865CE" w:rsidRPr="00B271DA" w:rsidRDefault="00D865CE" w:rsidP="00D865CE">
      <w:pPr>
        <w:spacing w:before="160" w:line="259" w:lineRule="auto"/>
        <w:jc w:val="both"/>
        <w:rPr>
          <w:rFonts w:ascii="Calibri" w:hAnsi="Calibri" w:cs="Calibri"/>
          <w:color w:val="000000"/>
          <w:sz w:val="22"/>
          <w:szCs w:val="22"/>
        </w:rPr>
      </w:pPr>
      <w:r>
        <w:rPr>
          <w:rFonts w:ascii="Calibri" w:hAnsi="Calibri" w:cs="Calibri"/>
          <w:color w:val="000000"/>
          <w:sz w:val="22"/>
          <w:szCs w:val="22"/>
        </w:rPr>
        <w:t>Operations team members</w:t>
      </w:r>
      <w:r w:rsidRPr="009408D5">
        <w:rPr>
          <w:rFonts w:ascii="Calibri" w:hAnsi="Calibri" w:cs="Calibri"/>
          <w:color w:val="000000"/>
          <w:sz w:val="22"/>
          <w:szCs w:val="22"/>
        </w:rPr>
        <w:t xml:space="preserve"> </w:t>
      </w:r>
      <w:r>
        <w:rPr>
          <w:rFonts w:ascii="Calibri" w:hAnsi="Calibri" w:cs="Calibri"/>
          <w:color w:val="000000"/>
          <w:sz w:val="22"/>
          <w:szCs w:val="22"/>
        </w:rPr>
        <w:t xml:space="preserve">are One Team who are skilled and passionate, who innovate to improve, who seek new ways of funding our free services and who </w:t>
      </w:r>
      <w:r w:rsidRPr="009408D5">
        <w:rPr>
          <w:rFonts w:ascii="Calibri" w:hAnsi="Calibri" w:cs="Calibri"/>
          <w:color w:val="000000"/>
          <w:sz w:val="22"/>
          <w:szCs w:val="22"/>
        </w:rPr>
        <w:t xml:space="preserve">partner with </w:t>
      </w:r>
      <w:r>
        <w:rPr>
          <w:rFonts w:ascii="Calibri" w:hAnsi="Calibri" w:cs="Calibri"/>
          <w:color w:val="000000"/>
          <w:sz w:val="22"/>
          <w:szCs w:val="22"/>
        </w:rPr>
        <w:t>others who deliver services to families and whanau to make sure that every child in Aotearoa New Zealand has the chance to be the best they can be.</w:t>
      </w:r>
      <w:r w:rsidRPr="009408D5">
        <w:rPr>
          <w:rFonts w:ascii="Calibri" w:hAnsi="Calibri" w:cs="Calibri"/>
          <w:color w:val="000000"/>
          <w:sz w:val="22"/>
          <w:szCs w:val="22"/>
        </w:rPr>
        <w:t xml:space="preserve"> </w:t>
      </w:r>
    </w:p>
    <w:p w14:paraId="435B9D56" w14:textId="77777777" w:rsidR="00D865CE" w:rsidRPr="00D865CE" w:rsidRDefault="00D865CE" w:rsidP="00D865CE">
      <w:pPr>
        <w:spacing w:before="160" w:line="259" w:lineRule="auto"/>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14:paraId="337C88B9" w14:textId="77777777" w:rsidTr="00E704CD">
        <w:tc>
          <w:tcPr>
            <w:tcW w:w="9464" w:type="dxa"/>
            <w:tcBorders>
              <w:top w:val="nil"/>
              <w:left w:val="nil"/>
              <w:bottom w:val="nil"/>
              <w:right w:val="nil"/>
            </w:tcBorders>
            <w:shd w:val="clear" w:color="auto" w:fill="97CCF1"/>
          </w:tcPr>
          <w:p w14:paraId="69350E90" w14:textId="77777777" w:rsidR="000603A9" w:rsidRPr="00E704CD" w:rsidRDefault="003C3E5C" w:rsidP="003C3E5C">
            <w:pPr>
              <w:pStyle w:val="HeadingStyle2"/>
              <w:spacing w:before="40" w:after="40"/>
              <w:rPr>
                <w:rFonts w:asciiTheme="minorHAnsi" w:hAnsiTheme="minorHAnsi" w:cstheme="minorHAnsi"/>
                <w:color w:val="FFFFFF" w:themeColor="background1"/>
                <w:sz w:val="28"/>
                <w:szCs w:val="28"/>
              </w:rPr>
            </w:pPr>
            <w:r w:rsidRPr="00E704CD">
              <w:rPr>
                <w:rFonts w:asciiTheme="minorHAnsi" w:hAnsiTheme="minorHAnsi" w:cstheme="minorHAnsi"/>
                <w:color w:val="FFFFFF" w:themeColor="background1"/>
                <w:sz w:val="28"/>
                <w:szCs w:val="28"/>
              </w:rPr>
              <w:t xml:space="preserve">Dimensions </w:t>
            </w:r>
            <w:r w:rsidR="00E704CD">
              <w:rPr>
                <w:rFonts w:asciiTheme="minorHAnsi" w:hAnsiTheme="minorHAnsi" w:cstheme="minorHAnsi"/>
                <w:color w:val="FFFFFF" w:themeColor="background1"/>
                <w:sz w:val="28"/>
                <w:szCs w:val="28"/>
              </w:rPr>
              <w:t>of the p</w:t>
            </w:r>
            <w:r w:rsidRPr="00E704CD">
              <w:rPr>
                <w:rFonts w:asciiTheme="minorHAnsi" w:hAnsiTheme="minorHAnsi" w:cstheme="minorHAnsi"/>
                <w:color w:val="FFFFFF" w:themeColor="background1"/>
                <w:sz w:val="28"/>
                <w:szCs w:val="28"/>
              </w:rPr>
              <w:t>osition</w:t>
            </w:r>
            <w:r w:rsidR="000603A9" w:rsidRPr="00E704CD">
              <w:rPr>
                <w:rFonts w:asciiTheme="minorHAnsi" w:hAnsiTheme="minorHAnsi" w:cstheme="minorHAnsi"/>
                <w:color w:val="FFFFFF" w:themeColor="background1"/>
                <w:sz w:val="28"/>
                <w:szCs w:val="28"/>
              </w:rPr>
              <w:t xml:space="preserve"> </w:t>
            </w:r>
          </w:p>
        </w:tc>
      </w:tr>
    </w:tbl>
    <w:p w14:paraId="4B95F5F3" w14:textId="77777777" w:rsidR="00E704CD" w:rsidRDefault="00F64ADB" w:rsidP="00E704CD">
      <w:pPr>
        <w:pStyle w:val="Paragraph"/>
        <w:tabs>
          <w:tab w:val="left" w:pos="720"/>
        </w:tabs>
        <w:spacing w:before="220" w:after="220"/>
        <w:ind w:left="2880" w:hanging="2880"/>
        <w:rPr>
          <w:rFonts w:asciiTheme="minorHAnsi" w:hAnsiTheme="minorHAnsi" w:cstheme="minorHAnsi"/>
          <w:b/>
          <w:sz w:val="22"/>
          <w:szCs w:val="22"/>
        </w:rPr>
      </w:pPr>
      <w:r w:rsidRPr="003A5B21">
        <w:rPr>
          <w:rFonts w:asciiTheme="minorHAnsi" w:hAnsiTheme="minorHAnsi" w:cstheme="minorHAnsi"/>
          <w:b/>
          <w:sz w:val="22"/>
          <w:szCs w:val="22"/>
        </w:rPr>
        <w:t xml:space="preserve">Functional relationships: </w:t>
      </w:r>
      <w:r w:rsidRPr="003A5B21">
        <w:rPr>
          <w:rFonts w:asciiTheme="minorHAnsi" w:hAnsiTheme="minorHAnsi" w:cstheme="minorHAnsi"/>
          <w:b/>
          <w:sz w:val="22"/>
          <w:szCs w:val="22"/>
        </w:rPr>
        <w:tab/>
      </w:r>
      <w:r w:rsidR="00E704CD">
        <w:rPr>
          <w:rFonts w:asciiTheme="minorHAnsi" w:hAnsiTheme="minorHAnsi" w:cstheme="minorHAnsi"/>
          <w:i/>
          <w:sz w:val="22"/>
          <w:szCs w:val="22"/>
        </w:rPr>
        <w:t>To follow are the main positions that this role will coordinate with; they are not meant or intended to be exhaustive, exclusive or limiting:</w:t>
      </w:r>
    </w:p>
    <w:p w14:paraId="3C2DBBC7" w14:textId="77777777" w:rsidR="00862B2A" w:rsidRDefault="000603A9" w:rsidP="00C02068">
      <w:pPr>
        <w:tabs>
          <w:tab w:val="left" w:pos="-1440"/>
        </w:tabs>
        <w:ind w:left="2977" w:hanging="2977"/>
        <w:jc w:val="both"/>
        <w:rPr>
          <w:rFonts w:asciiTheme="minorHAnsi" w:hAnsiTheme="minorHAnsi" w:cstheme="minorHAnsi"/>
          <w:b/>
          <w:sz w:val="22"/>
          <w:szCs w:val="22"/>
        </w:rPr>
      </w:pPr>
      <w:r w:rsidRPr="003A5B21">
        <w:rPr>
          <w:rFonts w:asciiTheme="minorHAnsi" w:hAnsiTheme="minorHAnsi" w:cstheme="minorHAnsi"/>
          <w:b/>
          <w:sz w:val="22"/>
          <w:szCs w:val="22"/>
        </w:rPr>
        <w:t>Internal:</w:t>
      </w:r>
      <w:r w:rsidR="00C02068">
        <w:rPr>
          <w:rFonts w:asciiTheme="minorHAnsi" w:hAnsiTheme="minorHAnsi" w:cstheme="minorHAnsi"/>
          <w:b/>
          <w:sz w:val="22"/>
          <w:szCs w:val="22"/>
        </w:rPr>
        <w:tab/>
      </w:r>
    </w:p>
    <w:p w14:paraId="530955D3" w14:textId="41898E2B" w:rsidR="00C02068" w:rsidRPr="00862B2A" w:rsidRDefault="00C02068" w:rsidP="00862B2A">
      <w:pPr>
        <w:pStyle w:val="Plunketbullets"/>
        <w:numPr>
          <w:ilvl w:val="0"/>
          <w:numId w:val="25"/>
        </w:numPr>
        <w:spacing w:after="0"/>
        <w:rPr>
          <w:rFonts w:ascii="Calibri" w:hAnsi="Calibri" w:cs="Times New Roman"/>
          <w:color w:val="000000"/>
          <w:lang w:val="en-GB"/>
        </w:rPr>
      </w:pPr>
      <w:r w:rsidRPr="00862B2A">
        <w:rPr>
          <w:rFonts w:ascii="Calibri" w:hAnsi="Calibri" w:cs="Times New Roman"/>
          <w:color w:val="000000"/>
          <w:lang w:val="en-GB"/>
        </w:rPr>
        <w:t>Plunket Volunteers</w:t>
      </w:r>
    </w:p>
    <w:p w14:paraId="282E64BB" w14:textId="77777777" w:rsidR="00C02068" w:rsidRPr="00862B2A" w:rsidRDefault="00C02068" w:rsidP="00862B2A">
      <w:pPr>
        <w:pStyle w:val="Plunketbullets"/>
        <w:numPr>
          <w:ilvl w:val="0"/>
          <w:numId w:val="25"/>
        </w:numPr>
        <w:spacing w:after="0"/>
        <w:rPr>
          <w:rFonts w:ascii="Calibri" w:hAnsi="Calibri" w:cs="Times New Roman"/>
          <w:color w:val="000000"/>
          <w:lang w:val="en-GB"/>
        </w:rPr>
      </w:pPr>
      <w:r w:rsidRPr="00862B2A">
        <w:rPr>
          <w:rFonts w:ascii="Calibri" w:hAnsi="Calibri" w:cs="Times New Roman"/>
          <w:color w:val="000000"/>
          <w:lang w:val="en-GB"/>
        </w:rPr>
        <w:t>Community Karitane</w:t>
      </w:r>
    </w:p>
    <w:p w14:paraId="16DB350D" w14:textId="77777777" w:rsidR="00C02068" w:rsidRPr="00862B2A" w:rsidRDefault="00C02068" w:rsidP="00862B2A">
      <w:pPr>
        <w:pStyle w:val="Plunketbullets"/>
        <w:numPr>
          <w:ilvl w:val="0"/>
          <w:numId w:val="25"/>
        </w:numPr>
        <w:spacing w:after="0"/>
        <w:rPr>
          <w:rFonts w:ascii="Calibri" w:hAnsi="Calibri" w:cs="Times New Roman"/>
          <w:color w:val="000000"/>
          <w:lang w:val="en-GB"/>
        </w:rPr>
      </w:pPr>
      <w:r w:rsidRPr="00862B2A">
        <w:rPr>
          <w:rFonts w:ascii="Calibri" w:hAnsi="Calibri" w:cs="Times New Roman"/>
          <w:color w:val="000000"/>
          <w:lang w:val="en-GB"/>
        </w:rPr>
        <w:t xml:space="preserve">Plunket </w:t>
      </w:r>
      <w:proofErr w:type="spellStart"/>
      <w:r w:rsidR="00CF2C70" w:rsidRPr="00862B2A">
        <w:rPr>
          <w:rFonts w:ascii="Calibri" w:hAnsi="Calibri" w:cs="Times New Roman"/>
          <w:color w:val="000000"/>
          <w:lang w:val="en-GB"/>
        </w:rPr>
        <w:t>Kaiäwhina</w:t>
      </w:r>
      <w:proofErr w:type="spellEnd"/>
    </w:p>
    <w:p w14:paraId="728EE266" w14:textId="77777777" w:rsidR="00C02068" w:rsidRPr="00862B2A" w:rsidRDefault="00C02068" w:rsidP="00862B2A">
      <w:pPr>
        <w:pStyle w:val="Plunketbullets"/>
        <w:numPr>
          <w:ilvl w:val="0"/>
          <w:numId w:val="25"/>
        </w:numPr>
        <w:spacing w:after="0"/>
        <w:rPr>
          <w:rFonts w:ascii="Calibri" w:hAnsi="Calibri" w:cs="Times New Roman"/>
          <w:color w:val="000000"/>
          <w:lang w:val="en-GB"/>
        </w:rPr>
      </w:pPr>
      <w:r w:rsidRPr="00862B2A">
        <w:rPr>
          <w:rFonts w:ascii="Calibri" w:hAnsi="Calibri" w:cs="Times New Roman"/>
          <w:color w:val="000000"/>
          <w:lang w:val="en-GB"/>
        </w:rPr>
        <w:t>Administration Staff</w:t>
      </w:r>
    </w:p>
    <w:p w14:paraId="6E906979" w14:textId="77777777" w:rsidR="00C02068" w:rsidRPr="00862B2A" w:rsidRDefault="00C02068" w:rsidP="00862B2A">
      <w:pPr>
        <w:pStyle w:val="Plunketbullets"/>
        <w:numPr>
          <w:ilvl w:val="0"/>
          <w:numId w:val="25"/>
        </w:numPr>
        <w:spacing w:after="0"/>
        <w:rPr>
          <w:rFonts w:ascii="Calibri" w:hAnsi="Calibri" w:cs="Times New Roman"/>
          <w:color w:val="000000"/>
          <w:lang w:val="en-GB"/>
        </w:rPr>
      </w:pPr>
      <w:r w:rsidRPr="00862B2A">
        <w:rPr>
          <w:rFonts w:ascii="Calibri" w:hAnsi="Calibri" w:cs="Times New Roman"/>
          <w:color w:val="000000"/>
          <w:lang w:val="en-GB"/>
        </w:rPr>
        <w:t xml:space="preserve">Clinical </w:t>
      </w:r>
      <w:r w:rsidR="00A31D00" w:rsidRPr="00862B2A">
        <w:rPr>
          <w:rFonts w:ascii="Calibri" w:hAnsi="Calibri" w:cs="Times New Roman"/>
          <w:color w:val="000000"/>
          <w:lang w:val="en-GB"/>
        </w:rPr>
        <w:t>Nurse Consultants</w:t>
      </w:r>
    </w:p>
    <w:p w14:paraId="352B4211" w14:textId="77777777" w:rsidR="00C02068" w:rsidRPr="00862B2A" w:rsidRDefault="00C02068" w:rsidP="00862B2A">
      <w:pPr>
        <w:pStyle w:val="Plunketbullets"/>
        <w:numPr>
          <w:ilvl w:val="0"/>
          <w:numId w:val="25"/>
        </w:numPr>
        <w:spacing w:after="0"/>
        <w:rPr>
          <w:rFonts w:ascii="Calibri" w:hAnsi="Calibri" w:cs="Times New Roman"/>
          <w:color w:val="000000"/>
          <w:lang w:val="en-GB"/>
        </w:rPr>
      </w:pPr>
      <w:r w:rsidRPr="00862B2A">
        <w:rPr>
          <w:rFonts w:ascii="Calibri" w:hAnsi="Calibri" w:cs="Times New Roman"/>
          <w:color w:val="000000"/>
          <w:lang w:val="en-GB"/>
        </w:rPr>
        <w:t>Clinical Educators</w:t>
      </w:r>
    </w:p>
    <w:p w14:paraId="3DAE54AB" w14:textId="3F3FA58C" w:rsidR="00862B2A" w:rsidRPr="00862B2A" w:rsidRDefault="00A2362E" w:rsidP="00862B2A">
      <w:pPr>
        <w:pStyle w:val="Plunketbullets"/>
        <w:numPr>
          <w:ilvl w:val="0"/>
          <w:numId w:val="25"/>
        </w:numPr>
        <w:spacing w:after="0"/>
        <w:rPr>
          <w:rFonts w:ascii="Calibri" w:hAnsi="Calibri" w:cs="Times New Roman"/>
          <w:color w:val="000000"/>
          <w:lang w:val="en-GB"/>
        </w:rPr>
      </w:pPr>
      <w:r w:rsidRPr="00862B2A">
        <w:rPr>
          <w:rFonts w:ascii="Calibri" w:hAnsi="Calibri" w:cs="Times New Roman"/>
          <w:color w:val="000000"/>
          <w:lang w:val="en-GB"/>
        </w:rPr>
        <w:t>Community Services team</w:t>
      </w:r>
    </w:p>
    <w:p w14:paraId="718A91F4" w14:textId="77777777" w:rsidR="00862B2A" w:rsidRDefault="00862B2A" w:rsidP="00C02068">
      <w:pPr>
        <w:tabs>
          <w:tab w:val="left" w:pos="-1440"/>
        </w:tabs>
        <w:ind w:left="2977" w:hanging="2977"/>
        <w:jc w:val="both"/>
        <w:rPr>
          <w:rFonts w:asciiTheme="minorHAnsi" w:hAnsiTheme="minorHAnsi" w:cstheme="minorHAnsi"/>
          <w:b/>
          <w:sz w:val="22"/>
          <w:szCs w:val="22"/>
        </w:rPr>
      </w:pPr>
    </w:p>
    <w:p w14:paraId="63F2F3D8" w14:textId="77777777" w:rsidR="00862B2A" w:rsidRDefault="0032546B" w:rsidP="00C02068">
      <w:pPr>
        <w:tabs>
          <w:tab w:val="left" w:pos="-1440"/>
        </w:tabs>
        <w:ind w:left="2977" w:hanging="2977"/>
        <w:jc w:val="both"/>
        <w:rPr>
          <w:rFonts w:asciiTheme="minorHAnsi" w:hAnsiTheme="minorHAnsi" w:cstheme="minorHAnsi"/>
          <w:b/>
          <w:sz w:val="22"/>
          <w:szCs w:val="22"/>
        </w:rPr>
      </w:pPr>
      <w:r w:rsidRPr="00E0434F">
        <w:rPr>
          <w:rFonts w:asciiTheme="minorHAnsi" w:hAnsiTheme="minorHAnsi" w:cstheme="minorHAnsi"/>
          <w:b/>
          <w:sz w:val="22"/>
          <w:szCs w:val="22"/>
        </w:rPr>
        <w:t>External:</w:t>
      </w:r>
      <w:r w:rsidR="00C02068">
        <w:rPr>
          <w:rFonts w:asciiTheme="minorHAnsi" w:hAnsiTheme="minorHAnsi" w:cstheme="minorHAnsi"/>
          <w:b/>
          <w:sz w:val="22"/>
          <w:szCs w:val="22"/>
        </w:rPr>
        <w:tab/>
      </w:r>
    </w:p>
    <w:p w14:paraId="5684B9C8" w14:textId="48D7CB76" w:rsidR="00862B2A" w:rsidRPr="00862B2A" w:rsidRDefault="00C02068" w:rsidP="00862B2A">
      <w:pPr>
        <w:pStyle w:val="Plunketbullets"/>
        <w:numPr>
          <w:ilvl w:val="0"/>
          <w:numId w:val="25"/>
        </w:numPr>
        <w:spacing w:after="0"/>
        <w:rPr>
          <w:rFonts w:ascii="Calibri" w:hAnsi="Calibri" w:cs="Times New Roman"/>
          <w:color w:val="000000"/>
          <w:lang w:val="en-GB"/>
        </w:rPr>
      </w:pPr>
      <w:r w:rsidRPr="00862B2A">
        <w:rPr>
          <w:rFonts w:ascii="Calibri" w:hAnsi="Calibri" w:cs="Times New Roman"/>
          <w:color w:val="000000"/>
          <w:lang w:val="en-GB"/>
        </w:rPr>
        <w:t>External Agencies</w:t>
      </w:r>
      <w:r w:rsidRPr="00862B2A">
        <w:rPr>
          <w:rFonts w:ascii="Calibri" w:hAnsi="Calibri" w:cs="Times New Roman"/>
          <w:color w:val="000000"/>
          <w:lang w:val="en-GB"/>
        </w:rPr>
        <w:tab/>
      </w:r>
    </w:p>
    <w:p w14:paraId="047E0149" w14:textId="3CD8162F" w:rsidR="00C02068" w:rsidRPr="00862B2A" w:rsidRDefault="00C02068" w:rsidP="00862B2A">
      <w:pPr>
        <w:pStyle w:val="Plunketbullets"/>
        <w:numPr>
          <w:ilvl w:val="0"/>
          <w:numId w:val="25"/>
        </w:numPr>
        <w:spacing w:after="0"/>
        <w:rPr>
          <w:rFonts w:ascii="Calibri" w:hAnsi="Calibri" w:cs="Times New Roman"/>
          <w:color w:val="000000"/>
          <w:lang w:val="en-GB"/>
        </w:rPr>
      </w:pPr>
      <w:r w:rsidRPr="00862B2A">
        <w:rPr>
          <w:rFonts w:ascii="Calibri" w:hAnsi="Calibri" w:cs="Times New Roman"/>
          <w:color w:val="000000"/>
          <w:lang w:val="en-GB"/>
        </w:rPr>
        <w:lastRenderedPageBreak/>
        <w:t>Other Plunket Nurses</w:t>
      </w:r>
    </w:p>
    <w:p w14:paraId="710403B1" w14:textId="77777777" w:rsidR="00AF1DEF" w:rsidRPr="00AF1DEF" w:rsidRDefault="00AF1DEF" w:rsidP="002377FB">
      <w:pPr>
        <w:pStyle w:val="Default"/>
        <w:rPr>
          <w:rFonts w:ascii="Calibri" w:hAnsi="Calibri" w:cs="Calibri"/>
          <w:sz w:val="22"/>
          <w:szCs w:val="22"/>
          <w:lang w:val="en-US"/>
        </w:rPr>
      </w:pPr>
      <w:r w:rsidRPr="00AF1DEF">
        <w:rPr>
          <w:rFonts w:ascii="Calibri" w:hAnsi="Calibri" w:cs="Calibri"/>
          <w:sz w:val="22"/>
          <w:szCs w:val="22"/>
          <w:lang w:val="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14:paraId="41DD7C4D" w14:textId="77777777" w:rsidTr="0043624D">
        <w:tc>
          <w:tcPr>
            <w:tcW w:w="9464" w:type="dxa"/>
            <w:tcBorders>
              <w:top w:val="nil"/>
              <w:left w:val="nil"/>
              <w:bottom w:val="nil"/>
              <w:right w:val="nil"/>
            </w:tcBorders>
            <w:shd w:val="clear" w:color="auto" w:fill="97CCF1"/>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862B2A" w:rsidRPr="00E704CD" w14:paraId="77A37BF5" w14:textId="77777777" w:rsidTr="00862B2A">
              <w:tc>
                <w:tcPr>
                  <w:tcW w:w="9464" w:type="dxa"/>
                  <w:tcBorders>
                    <w:top w:val="nil"/>
                    <w:left w:val="nil"/>
                    <w:bottom w:val="nil"/>
                    <w:right w:val="nil"/>
                  </w:tcBorders>
                  <w:shd w:val="clear" w:color="auto" w:fill="97CCF1"/>
                </w:tcPr>
                <w:p w14:paraId="5F811898" w14:textId="77777777" w:rsidR="00862B2A" w:rsidRDefault="00862B2A" w:rsidP="00862B2A">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Key a</w:t>
                  </w:r>
                  <w:r w:rsidRPr="00E704CD">
                    <w:rPr>
                      <w:rFonts w:asciiTheme="minorHAnsi" w:hAnsiTheme="minorHAnsi" w:cstheme="minorHAnsi"/>
                      <w:color w:val="FFFFFF" w:themeColor="background1"/>
                      <w:sz w:val="28"/>
                      <w:szCs w:val="28"/>
                    </w:rPr>
                    <w:t xml:space="preserve">ccountabilities </w:t>
                  </w:r>
                </w:p>
                <w:p w14:paraId="7699717B" w14:textId="77777777" w:rsidR="00862B2A" w:rsidRPr="00E704CD" w:rsidRDefault="00862B2A" w:rsidP="00862B2A">
                  <w:pPr>
                    <w:pStyle w:val="HeadingStyle2"/>
                    <w:spacing w:before="160" w:line="259" w:lineRule="auto"/>
                    <w:rPr>
                      <w:rFonts w:asciiTheme="minorHAnsi" w:hAnsiTheme="minorHAnsi" w:cstheme="minorHAnsi"/>
                      <w:color w:val="FFFFFF" w:themeColor="background1"/>
                      <w:sz w:val="18"/>
                      <w:szCs w:val="18"/>
                    </w:rPr>
                  </w:pPr>
                  <w:r w:rsidRPr="00E704CD">
                    <w:rPr>
                      <w:rFonts w:asciiTheme="minorHAnsi" w:hAnsiTheme="minorHAnsi" w:cstheme="minorHAnsi"/>
                      <w:color w:val="FFFFFF" w:themeColor="background1"/>
                      <w:sz w:val="18"/>
                      <w:szCs w:val="18"/>
                    </w:rPr>
                    <w:t>(</w:t>
                  </w:r>
                  <w:r>
                    <w:rPr>
                      <w:rFonts w:asciiTheme="minorHAnsi" w:hAnsiTheme="minorHAnsi" w:cstheme="minorHAnsi"/>
                      <w:color w:val="FFFFFF" w:themeColor="background1"/>
                      <w:sz w:val="18"/>
                      <w:szCs w:val="18"/>
                    </w:rPr>
                    <w:t>So</w:t>
                  </w:r>
                  <w:r w:rsidRPr="00E704CD">
                    <w:rPr>
                      <w:rFonts w:asciiTheme="minorHAnsi" w:hAnsiTheme="minorHAnsi" w:cstheme="minorHAnsi"/>
                      <w:color w:val="FFFFFF" w:themeColor="background1"/>
                      <w:sz w:val="18"/>
                      <w:szCs w:val="18"/>
                    </w:rPr>
                    <w:t>me</w:t>
                  </w:r>
                  <w:r>
                    <w:rPr>
                      <w:rFonts w:asciiTheme="minorHAnsi" w:hAnsiTheme="minorHAnsi" w:cstheme="minorHAnsi"/>
                      <w:color w:val="FFFFFF" w:themeColor="background1"/>
                      <w:sz w:val="18"/>
                      <w:szCs w:val="18"/>
                    </w:rPr>
                    <w:t xml:space="preserve"> will be unique to the position;</w:t>
                  </w:r>
                  <w:r w:rsidRPr="00E704CD">
                    <w:rPr>
                      <w:rFonts w:asciiTheme="minorHAnsi" w:hAnsiTheme="minorHAnsi" w:cstheme="minorHAnsi"/>
                      <w:color w:val="FFFFFF" w:themeColor="background1"/>
                      <w:sz w:val="18"/>
                      <w:szCs w:val="18"/>
                    </w:rPr>
                    <w:t xml:space="preserve"> others will be common across the organisation and level within the organisation</w:t>
                  </w:r>
                  <w:r>
                    <w:rPr>
                      <w:rFonts w:asciiTheme="minorHAnsi" w:hAnsiTheme="minorHAnsi" w:cstheme="minorHAnsi"/>
                      <w:color w:val="FFFFFF" w:themeColor="background1"/>
                      <w:sz w:val="18"/>
                      <w:szCs w:val="18"/>
                    </w:rPr>
                    <w:t>.</w:t>
                  </w:r>
                  <w:r w:rsidRPr="00E704CD">
                    <w:rPr>
                      <w:rFonts w:asciiTheme="minorHAnsi" w:hAnsiTheme="minorHAnsi" w:cstheme="minorHAnsi"/>
                      <w:color w:val="FFFFFF" w:themeColor="background1"/>
                      <w:sz w:val="18"/>
                      <w:szCs w:val="18"/>
                    </w:rPr>
                    <w:t>)</w:t>
                  </w:r>
                </w:p>
              </w:tc>
            </w:tr>
          </w:tbl>
          <w:p w14:paraId="420E83A7" w14:textId="2F187520" w:rsidR="000603A9" w:rsidRPr="00862B2A" w:rsidRDefault="000603A9" w:rsidP="008A16A1">
            <w:pPr>
              <w:pStyle w:val="HeadingStyle2"/>
              <w:spacing w:before="40" w:after="40"/>
              <w:rPr>
                <w:rFonts w:asciiTheme="minorHAnsi" w:hAnsiTheme="minorHAnsi" w:cstheme="minorHAnsi"/>
                <w:color w:val="FFFFFF" w:themeColor="background1"/>
                <w:sz w:val="18"/>
                <w:szCs w:val="18"/>
                <w:lang w:val="en-GB"/>
              </w:rPr>
            </w:pPr>
          </w:p>
        </w:tc>
      </w:tr>
    </w:tbl>
    <w:p w14:paraId="68F67F9F" w14:textId="77777777" w:rsidR="0043624D" w:rsidRDefault="0043624D" w:rsidP="00C02068">
      <w:pPr>
        <w:jc w:val="both"/>
        <w:rPr>
          <w:rFonts w:asciiTheme="minorHAnsi" w:hAnsiTheme="minorHAnsi" w:cstheme="minorHAnsi"/>
          <w:sz w:val="22"/>
          <w:szCs w:val="22"/>
          <w:lang w:val="en-AU"/>
        </w:rPr>
      </w:pPr>
    </w:p>
    <w:p w14:paraId="538AD4F2" w14:textId="77777777" w:rsidR="00C02068" w:rsidRPr="002B025B" w:rsidRDefault="00C02068" w:rsidP="00C02068">
      <w:pPr>
        <w:jc w:val="both"/>
        <w:rPr>
          <w:rFonts w:asciiTheme="minorHAnsi" w:hAnsiTheme="minorHAnsi" w:cstheme="minorHAnsi"/>
          <w:sz w:val="22"/>
          <w:szCs w:val="22"/>
          <w:lang w:val="en-AU"/>
        </w:rPr>
      </w:pPr>
      <w:r w:rsidRPr="002B025B">
        <w:rPr>
          <w:rFonts w:asciiTheme="minorHAnsi" w:hAnsiTheme="minorHAnsi" w:cstheme="minorHAnsi"/>
          <w:sz w:val="22"/>
          <w:szCs w:val="22"/>
          <w:lang w:val="en-AU"/>
        </w:rPr>
        <w:t>A Plunket Nurse is a Registered Nurse who has completed or is completing further specialty training in the area of Well-Child health/community child and family/whanau health promotion. The focus is on delivering a primary health care service based on the Tamariki Ora Schedule (health promotion, education, clinical assessment and whanau/family support) to child clients aged birth to approximately 5 years, and their whanau/families/caregivers.</w:t>
      </w:r>
    </w:p>
    <w:p w14:paraId="10182E1F" w14:textId="77777777" w:rsidR="002B025B" w:rsidRPr="002B025B" w:rsidRDefault="002B025B" w:rsidP="00C02068">
      <w:pPr>
        <w:jc w:val="both"/>
        <w:rPr>
          <w:rFonts w:asciiTheme="minorHAnsi" w:hAnsiTheme="minorHAnsi" w:cstheme="minorHAnsi"/>
          <w:sz w:val="22"/>
          <w:szCs w:val="22"/>
          <w:lang w:val="en-AU"/>
        </w:rPr>
      </w:pPr>
    </w:p>
    <w:p w14:paraId="0AAE0573" w14:textId="77777777" w:rsidR="00C02068" w:rsidRPr="002B025B" w:rsidRDefault="00C02068" w:rsidP="00C02068">
      <w:pPr>
        <w:jc w:val="both"/>
        <w:rPr>
          <w:rFonts w:asciiTheme="minorHAnsi" w:hAnsiTheme="minorHAnsi" w:cstheme="minorHAnsi"/>
          <w:sz w:val="22"/>
          <w:szCs w:val="22"/>
          <w:lang w:val="en-AU"/>
        </w:rPr>
      </w:pPr>
      <w:r w:rsidRPr="002B025B">
        <w:rPr>
          <w:rFonts w:asciiTheme="minorHAnsi" w:hAnsiTheme="minorHAnsi" w:cstheme="minorHAnsi"/>
          <w:sz w:val="22"/>
          <w:szCs w:val="22"/>
          <w:lang w:val="en-AU"/>
        </w:rPr>
        <w:t>Plunket Nurses work from a variety of community locations including clinics, homes, Marae and early childhood centres and have extensive knowledge of the communities they work in. Advanced assessment skills and knowledge of child health and development enable Plunket Nurses to provide and co-ordinate care, information, surveillance, and support appropriate to the whanau/families situation. The nature of these interventions is continuous rather than episodic, in a wellness model of health that aims to reduce inequalities of health.</w:t>
      </w:r>
    </w:p>
    <w:p w14:paraId="5113CA5E" w14:textId="77777777" w:rsidR="002B025B" w:rsidRPr="002B025B" w:rsidRDefault="002B025B" w:rsidP="00C02068">
      <w:pPr>
        <w:jc w:val="both"/>
        <w:rPr>
          <w:rFonts w:asciiTheme="minorHAnsi" w:hAnsiTheme="minorHAnsi" w:cstheme="minorHAnsi"/>
          <w:sz w:val="22"/>
          <w:szCs w:val="22"/>
          <w:lang w:val="en-AU"/>
        </w:rPr>
      </w:pPr>
    </w:p>
    <w:p w14:paraId="7F475DD3" w14:textId="77777777" w:rsidR="00C02068" w:rsidRPr="002B025B" w:rsidRDefault="00C02068" w:rsidP="00C02068">
      <w:pPr>
        <w:jc w:val="both"/>
        <w:rPr>
          <w:rFonts w:asciiTheme="minorHAnsi" w:hAnsiTheme="minorHAnsi" w:cstheme="minorHAnsi"/>
          <w:sz w:val="22"/>
          <w:szCs w:val="22"/>
          <w:lang w:val="en-AU"/>
        </w:rPr>
      </w:pPr>
      <w:r w:rsidRPr="002B025B">
        <w:rPr>
          <w:rFonts w:asciiTheme="minorHAnsi" w:hAnsiTheme="minorHAnsi" w:cstheme="minorHAnsi"/>
          <w:sz w:val="22"/>
          <w:szCs w:val="22"/>
          <w:lang w:val="en-AU"/>
        </w:rPr>
        <w:t>Plunket Nurses act as case managers within a Plunket team and work in collaboration with volunteers and external agencies to enhance parenting capacity and child health outcomes. Practice is therefore socially defined and connects health to families/whanau and communities.</w:t>
      </w:r>
    </w:p>
    <w:p w14:paraId="6FE75425" w14:textId="77777777" w:rsidR="00C02068" w:rsidRDefault="00C02068" w:rsidP="00E704CD">
      <w:pPr>
        <w:pStyle w:val="Plunketbodycopy"/>
      </w:pPr>
    </w:p>
    <w:tbl>
      <w:tblPr>
        <w:tblW w:w="10208" w:type="dxa"/>
        <w:tblInd w:w="-4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978"/>
        <w:gridCol w:w="2693"/>
        <w:gridCol w:w="4537"/>
      </w:tblGrid>
      <w:tr w:rsidR="00C02068" w:rsidRPr="00834CA2" w14:paraId="5B34DFEF" w14:textId="77777777" w:rsidTr="00915022">
        <w:trPr>
          <w:cantSplit/>
          <w:tblHeader/>
        </w:trPr>
        <w:tc>
          <w:tcPr>
            <w:tcW w:w="2978" w:type="dxa"/>
            <w:tcBorders>
              <w:top w:val="double" w:sz="6" w:space="0" w:color="000000"/>
              <w:left w:val="double" w:sz="6" w:space="0" w:color="000000"/>
              <w:bottom w:val="single" w:sz="6" w:space="0" w:color="000000"/>
              <w:right w:val="single" w:sz="6" w:space="0" w:color="000000"/>
            </w:tcBorders>
            <w:shd w:val="pct10" w:color="auto" w:fill="auto"/>
          </w:tcPr>
          <w:p w14:paraId="1894103F" w14:textId="77777777" w:rsidR="00C02068" w:rsidRPr="00EB0C8B" w:rsidRDefault="00C02068" w:rsidP="00A11B7D">
            <w:pPr>
              <w:jc w:val="center"/>
              <w:rPr>
                <w:rFonts w:asciiTheme="minorHAnsi" w:hAnsiTheme="minorHAnsi" w:cs="Arial"/>
                <w:sz w:val="22"/>
                <w:szCs w:val="22"/>
              </w:rPr>
            </w:pPr>
            <w:r w:rsidRPr="00EB0C8B">
              <w:rPr>
                <w:rFonts w:asciiTheme="minorHAnsi" w:hAnsiTheme="minorHAnsi" w:cs="Arial"/>
                <w:b/>
                <w:caps/>
                <w:sz w:val="22"/>
                <w:szCs w:val="22"/>
              </w:rPr>
              <w:br w:type="page"/>
            </w:r>
          </w:p>
          <w:p w14:paraId="033FFDA8" w14:textId="77777777" w:rsidR="00C02068" w:rsidRPr="00EB0C8B" w:rsidRDefault="00C02068" w:rsidP="00A11B7D">
            <w:pPr>
              <w:jc w:val="center"/>
              <w:rPr>
                <w:rFonts w:asciiTheme="minorHAnsi" w:hAnsiTheme="minorHAnsi" w:cs="Arial"/>
                <w:b/>
                <w:sz w:val="22"/>
                <w:szCs w:val="22"/>
              </w:rPr>
            </w:pPr>
            <w:r w:rsidRPr="00EB0C8B">
              <w:rPr>
                <w:rFonts w:asciiTheme="minorHAnsi" w:hAnsiTheme="minorHAnsi" w:cs="Arial"/>
                <w:b/>
                <w:sz w:val="22"/>
                <w:szCs w:val="22"/>
              </w:rPr>
              <w:t>Domain</w:t>
            </w:r>
          </w:p>
        </w:tc>
        <w:tc>
          <w:tcPr>
            <w:tcW w:w="2693" w:type="dxa"/>
            <w:tcBorders>
              <w:top w:val="double" w:sz="6" w:space="0" w:color="000000"/>
              <w:left w:val="single" w:sz="6" w:space="0" w:color="000000"/>
              <w:bottom w:val="single" w:sz="6" w:space="0" w:color="000000"/>
              <w:right w:val="single" w:sz="6" w:space="0" w:color="000000"/>
            </w:tcBorders>
            <w:shd w:val="pct10" w:color="auto" w:fill="auto"/>
          </w:tcPr>
          <w:p w14:paraId="48F2D56C" w14:textId="77777777" w:rsidR="00C02068" w:rsidRPr="00EB0C8B" w:rsidRDefault="00C02068" w:rsidP="00A11B7D">
            <w:pPr>
              <w:jc w:val="center"/>
              <w:rPr>
                <w:rFonts w:asciiTheme="minorHAnsi" w:hAnsiTheme="minorHAnsi" w:cs="Arial"/>
                <w:sz w:val="22"/>
                <w:szCs w:val="22"/>
              </w:rPr>
            </w:pPr>
          </w:p>
          <w:p w14:paraId="26F25D57" w14:textId="77777777" w:rsidR="00C02068" w:rsidRPr="00EB0C8B" w:rsidRDefault="00C02068" w:rsidP="00A11B7D">
            <w:pPr>
              <w:jc w:val="center"/>
              <w:rPr>
                <w:rFonts w:asciiTheme="minorHAnsi" w:hAnsiTheme="minorHAnsi" w:cs="Arial"/>
                <w:b/>
                <w:sz w:val="22"/>
                <w:szCs w:val="22"/>
              </w:rPr>
            </w:pPr>
            <w:r w:rsidRPr="00EB0C8B">
              <w:rPr>
                <w:rFonts w:asciiTheme="minorHAnsi" w:hAnsiTheme="minorHAnsi" w:cs="Arial"/>
                <w:b/>
                <w:sz w:val="22"/>
                <w:szCs w:val="22"/>
              </w:rPr>
              <w:t>Key Concepts</w:t>
            </w:r>
          </w:p>
        </w:tc>
        <w:tc>
          <w:tcPr>
            <w:tcW w:w="4537" w:type="dxa"/>
            <w:tcBorders>
              <w:top w:val="double" w:sz="6" w:space="0" w:color="000000"/>
              <w:left w:val="single" w:sz="6" w:space="0" w:color="000000"/>
              <w:bottom w:val="single" w:sz="6" w:space="0" w:color="000000"/>
              <w:right w:val="double" w:sz="6" w:space="0" w:color="000000"/>
            </w:tcBorders>
            <w:shd w:val="pct10" w:color="auto" w:fill="auto"/>
          </w:tcPr>
          <w:p w14:paraId="3AF39990" w14:textId="77777777" w:rsidR="00C02068" w:rsidRPr="00EB0C8B" w:rsidRDefault="00C02068" w:rsidP="00A11B7D">
            <w:pPr>
              <w:jc w:val="center"/>
              <w:rPr>
                <w:rFonts w:asciiTheme="minorHAnsi" w:hAnsiTheme="minorHAnsi" w:cs="Arial"/>
                <w:sz w:val="22"/>
                <w:szCs w:val="22"/>
              </w:rPr>
            </w:pPr>
          </w:p>
          <w:p w14:paraId="2E5703AD" w14:textId="77777777" w:rsidR="00C02068" w:rsidRPr="00EB0C8B" w:rsidRDefault="00C02068" w:rsidP="00A11B7D">
            <w:pPr>
              <w:jc w:val="center"/>
              <w:rPr>
                <w:rFonts w:asciiTheme="minorHAnsi" w:hAnsiTheme="minorHAnsi" w:cs="Arial"/>
                <w:b/>
                <w:sz w:val="22"/>
                <w:szCs w:val="22"/>
              </w:rPr>
            </w:pPr>
            <w:r w:rsidRPr="00EB0C8B">
              <w:rPr>
                <w:rFonts w:asciiTheme="minorHAnsi" w:hAnsiTheme="minorHAnsi" w:cs="Arial"/>
                <w:b/>
                <w:sz w:val="22"/>
                <w:szCs w:val="22"/>
              </w:rPr>
              <w:t>Performance Indicators/Outcomes</w:t>
            </w:r>
          </w:p>
        </w:tc>
      </w:tr>
      <w:tr w:rsidR="00C02068" w:rsidRPr="00834CA2" w14:paraId="7985F09C"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167FB6BC" w14:textId="77777777" w:rsidR="00C02068" w:rsidRPr="00EB0C8B" w:rsidRDefault="00C02068" w:rsidP="00A11B7D">
            <w:pPr>
              <w:rPr>
                <w:rFonts w:asciiTheme="minorHAnsi" w:hAnsiTheme="minorHAnsi" w:cs="Arial"/>
                <w:b/>
                <w:sz w:val="22"/>
                <w:szCs w:val="22"/>
              </w:rPr>
            </w:pPr>
            <w:r w:rsidRPr="00EB0C8B">
              <w:rPr>
                <w:rFonts w:asciiTheme="minorHAnsi" w:hAnsiTheme="minorHAnsi" w:cs="Arial"/>
                <w:b/>
                <w:sz w:val="22"/>
                <w:szCs w:val="22"/>
              </w:rPr>
              <w:t>PRIMARY HEALTH CARE NURSING.</w:t>
            </w:r>
          </w:p>
          <w:p w14:paraId="3C91F4C8" w14:textId="77777777" w:rsidR="00C02068" w:rsidRPr="00EB0C8B" w:rsidRDefault="00C02068" w:rsidP="00A11B7D">
            <w:p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incorporates principles of primary health care within nursing practice.</w:t>
            </w:r>
          </w:p>
        </w:tc>
        <w:tc>
          <w:tcPr>
            <w:tcW w:w="2693" w:type="dxa"/>
            <w:tcBorders>
              <w:top w:val="single" w:sz="6" w:space="0" w:color="000000"/>
              <w:left w:val="single" w:sz="6" w:space="0" w:color="000000"/>
              <w:bottom w:val="single" w:sz="6" w:space="0" w:color="000000"/>
              <w:right w:val="single" w:sz="6" w:space="0" w:color="000000"/>
            </w:tcBorders>
          </w:tcPr>
          <w:p w14:paraId="4668761F" w14:textId="77777777" w:rsidR="00C02068" w:rsidRPr="00EB0C8B" w:rsidRDefault="00C02068" w:rsidP="00A11B7D">
            <w:pPr>
              <w:tabs>
                <w:tab w:val="left" w:pos="-1440"/>
              </w:tabs>
              <w:rPr>
                <w:rFonts w:asciiTheme="minorHAnsi" w:hAnsiTheme="minorHAnsi" w:cs="Arial"/>
                <w:sz w:val="22"/>
                <w:szCs w:val="22"/>
              </w:rPr>
            </w:pPr>
            <w:r w:rsidRPr="00EB0C8B">
              <w:rPr>
                <w:rFonts w:asciiTheme="minorHAnsi" w:hAnsiTheme="minorHAnsi" w:cs="Arial"/>
                <w:sz w:val="22"/>
                <w:szCs w:val="22"/>
              </w:rPr>
              <w:t>Community knowledge, using information to plan service delivery, public health policy, service provision, nursing leadership.</w:t>
            </w:r>
          </w:p>
        </w:tc>
        <w:tc>
          <w:tcPr>
            <w:tcW w:w="4537" w:type="dxa"/>
            <w:tcBorders>
              <w:top w:val="single" w:sz="6" w:space="0" w:color="000000"/>
              <w:left w:val="single" w:sz="6" w:space="0" w:color="000000"/>
              <w:bottom w:val="single" w:sz="6" w:space="0" w:color="000000"/>
              <w:right w:val="double" w:sz="6" w:space="0" w:color="000000"/>
            </w:tcBorders>
          </w:tcPr>
          <w:p w14:paraId="30885875"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effective and responsible utilisation of health and service delivery resources</w:t>
            </w:r>
          </w:p>
          <w:p w14:paraId="79B64822"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within a socio-ecological model of service delivery</w:t>
            </w:r>
          </w:p>
          <w:p w14:paraId="60FA3311" w14:textId="77777777" w:rsidR="00C02068" w:rsidRPr="00915022" w:rsidRDefault="00C02068" w:rsidP="00915022">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Understands Plunket’s health promotion and protection role in primary health care </w:t>
            </w:r>
          </w:p>
        </w:tc>
      </w:tr>
      <w:tr w:rsidR="00C02068" w:rsidRPr="00834CA2" w14:paraId="355FF7AA"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226C7DEB" w14:textId="77777777" w:rsidR="00C02068" w:rsidRPr="00EB0C8B" w:rsidRDefault="00EF6CA0" w:rsidP="00A11B7D">
            <w:pPr>
              <w:numPr>
                <w:ilvl w:val="12"/>
                <w:numId w:val="0"/>
              </w:numPr>
              <w:rPr>
                <w:rFonts w:asciiTheme="minorHAnsi" w:hAnsiTheme="minorHAnsi" w:cs="Arial"/>
                <w:b/>
                <w:sz w:val="22"/>
                <w:szCs w:val="22"/>
              </w:rPr>
            </w:pPr>
            <w:r>
              <w:br w:type="page"/>
            </w:r>
            <w:r w:rsidR="00C02068" w:rsidRPr="00EB0C8B">
              <w:rPr>
                <w:rFonts w:asciiTheme="minorHAnsi" w:hAnsiTheme="minorHAnsi" w:cs="Arial"/>
                <w:b/>
                <w:sz w:val="22"/>
                <w:szCs w:val="22"/>
              </w:rPr>
              <w:t>CHILD HEALTH.</w:t>
            </w:r>
          </w:p>
          <w:p w14:paraId="372773EB" w14:textId="77777777" w:rsidR="00C02068" w:rsidRPr="00EB0C8B" w:rsidRDefault="00C02068" w:rsidP="00EB0C8B">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 xml:space="preserve">The Plunket Nurse provides assessment, interventions and information that supports and promotes developmental health of child populations under 5 years, in an integrated </w:t>
            </w:r>
            <w:r w:rsidR="00EB0C8B">
              <w:rPr>
                <w:rFonts w:asciiTheme="minorHAnsi" w:hAnsiTheme="minorHAnsi" w:cs="Arial"/>
                <w:sz w:val="22"/>
                <w:szCs w:val="22"/>
              </w:rPr>
              <w:t>m</w:t>
            </w:r>
            <w:r w:rsidRPr="00EB0C8B">
              <w:rPr>
                <w:rFonts w:asciiTheme="minorHAnsi" w:hAnsiTheme="minorHAnsi" w:cs="Arial"/>
                <w:sz w:val="22"/>
                <w:szCs w:val="22"/>
              </w:rPr>
              <w:t>odel of care.</w:t>
            </w:r>
          </w:p>
        </w:tc>
        <w:tc>
          <w:tcPr>
            <w:tcW w:w="2693" w:type="dxa"/>
            <w:tcBorders>
              <w:top w:val="single" w:sz="6" w:space="0" w:color="000000"/>
              <w:left w:val="single" w:sz="6" w:space="0" w:color="000000"/>
              <w:bottom w:val="single" w:sz="6" w:space="0" w:color="000000"/>
              <w:right w:val="single" w:sz="6" w:space="0" w:color="000000"/>
            </w:tcBorders>
          </w:tcPr>
          <w:p w14:paraId="7F96C626" w14:textId="77777777"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Assessment, screening and surveillance, care planning, anticipatory guidance, safe environments, media policy, equity.</w:t>
            </w:r>
          </w:p>
          <w:p w14:paraId="563CA075" w14:textId="77777777" w:rsidR="00C02068" w:rsidRPr="00EB0C8B" w:rsidRDefault="00C02068" w:rsidP="00A11B7D">
            <w:pPr>
              <w:numPr>
                <w:ilvl w:val="12"/>
                <w:numId w:val="0"/>
              </w:numPr>
              <w:tabs>
                <w:tab w:val="left" w:pos="-1440"/>
              </w:tabs>
              <w:rPr>
                <w:rFonts w:asciiTheme="minorHAnsi" w:hAnsiTheme="minorHAnsi" w:cs="Arial"/>
                <w:sz w:val="22"/>
                <w:szCs w:val="22"/>
              </w:rPr>
            </w:pPr>
          </w:p>
        </w:tc>
        <w:tc>
          <w:tcPr>
            <w:tcW w:w="4537" w:type="dxa"/>
            <w:tcBorders>
              <w:top w:val="single" w:sz="6" w:space="0" w:color="000000"/>
              <w:left w:val="single" w:sz="6" w:space="0" w:color="000000"/>
              <w:bottom w:val="single" w:sz="6" w:space="0" w:color="000000"/>
              <w:right w:val="double" w:sz="6" w:space="0" w:color="000000"/>
            </w:tcBorders>
          </w:tcPr>
          <w:p w14:paraId="6EE47DB2"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Assesses need based on health determinants, clinical findings </w:t>
            </w:r>
          </w:p>
          <w:p w14:paraId="4EB703A9"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Uses knowledge of community and child health to plan for child health needs to be met </w:t>
            </w:r>
          </w:p>
          <w:p w14:paraId="5E1436BF"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Advocates for optimal health, safety and </w:t>
            </w:r>
            <w:r w:rsidR="00915022" w:rsidRPr="00EB0C8B">
              <w:rPr>
                <w:rFonts w:asciiTheme="minorHAnsi" w:hAnsiTheme="minorHAnsi" w:cs="Arial"/>
                <w:sz w:val="22"/>
                <w:szCs w:val="22"/>
              </w:rPr>
              <w:t>well-being</w:t>
            </w:r>
            <w:r w:rsidRPr="00EB0C8B">
              <w:rPr>
                <w:rFonts w:asciiTheme="minorHAnsi" w:hAnsiTheme="minorHAnsi" w:cs="Arial"/>
                <w:sz w:val="22"/>
                <w:szCs w:val="22"/>
              </w:rPr>
              <w:t xml:space="preserve"> for children</w:t>
            </w:r>
          </w:p>
          <w:p w14:paraId="48851ABF" w14:textId="77777777" w:rsidR="00C02068" w:rsidRPr="00EB0C8B" w:rsidRDefault="00C02068" w:rsidP="00A11B7D">
            <w:pPr>
              <w:numPr>
                <w:ilvl w:val="12"/>
                <w:numId w:val="0"/>
              </w:numPr>
              <w:tabs>
                <w:tab w:val="left" w:pos="-1440"/>
              </w:tabs>
              <w:rPr>
                <w:rFonts w:asciiTheme="minorHAnsi" w:hAnsiTheme="minorHAnsi" w:cs="Arial"/>
                <w:sz w:val="22"/>
                <w:szCs w:val="22"/>
              </w:rPr>
            </w:pPr>
          </w:p>
        </w:tc>
      </w:tr>
      <w:tr w:rsidR="00C02068" w:rsidRPr="00834CA2" w14:paraId="58FE8AA5"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3DAD0C46" w14:textId="77777777" w:rsidR="00C02068" w:rsidRPr="00EB0C8B" w:rsidRDefault="00C02068" w:rsidP="00A11B7D">
            <w:pPr>
              <w:numPr>
                <w:ilvl w:val="12"/>
                <w:numId w:val="0"/>
              </w:numPr>
              <w:rPr>
                <w:rFonts w:asciiTheme="minorHAnsi" w:hAnsiTheme="minorHAnsi" w:cs="Arial"/>
                <w:sz w:val="22"/>
                <w:szCs w:val="22"/>
              </w:rPr>
            </w:pPr>
          </w:p>
          <w:p w14:paraId="32BCB944" w14:textId="77777777"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FAMILY/WHANAU HEALTH.</w:t>
            </w:r>
          </w:p>
          <w:p w14:paraId="0D1C2565" w14:textId="77777777"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supports and strengthens the health and well-being of families/whanau with children under 5 years of age.</w:t>
            </w:r>
          </w:p>
        </w:tc>
        <w:tc>
          <w:tcPr>
            <w:tcW w:w="2693" w:type="dxa"/>
            <w:tcBorders>
              <w:top w:val="single" w:sz="6" w:space="0" w:color="000000"/>
              <w:left w:val="single" w:sz="6" w:space="0" w:color="000000"/>
              <w:bottom w:val="single" w:sz="6" w:space="0" w:color="000000"/>
              <w:right w:val="single" w:sz="6" w:space="0" w:color="000000"/>
            </w:tcBorders>
          </w:tcPr>
          <w:p w14:paraId="0BD3564E" w14:textId="77777777" w:rsidR="00C02068" w:rsidRPr="00EB0C8B" w:rsidRDefault="00C02068" w:rsidP="00A11B7D">
            <w:pPr>
              <w:numPr>
                <w:ilvl w:val="12"/>
                <w:numId w:val="0"/>
              </w:numPr>
              <w:rPr>
                <w:rFonts w:asciiTheme="minorHAnsi" w:hAnsiTheme="minorHAnsi" w:cs="Arial"/>
                <w:sz w:val="22"/>
                <w:szCs w:val="22"/>
              </w:rPr>
            </w:pPr>
          </w:p>
          <w:p w14:paraId="45A2B42B" w14:textId="77777777"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Partnership, informed decisions, client’s rights, role modelling, evaluating outcomes, parenting practice, high needs prioritisation.</w:t>
            </w:r>
          </w:p>
        </w:tc>
        <w:tc>
          <w:tcPr>
            <w:tcW w:w="4537" w:type="dxa"/>
            <w:tcBorders>
              <w:top w:val="single" w:sz="6" w:space="0" w:color="000000"/>
              <w:left w:val="single" w:sz="6" w:space="0" w:color="000000"/>
              <w:bottom w:val="single" w:sz="6" w:space="0" w:color="000000"/>
              <w:right w:val="double" w:sz="6" w:space="0" w:color="000000"/>
            </w:tcBorders>
          </w:tcPr>
          <w:p w14:paraId="0DE6BA8E" w14:textId="77777777" w:rsidR="00C02068" w:rsidRPr="00EB0C8B" w:rsidRDefault="00C02068" w:rsidP="00A11B7D">
            <w:pPr>
              <w:numPr>
                <w:ilvl w:val="12"/>
                <w:numId w:val="0"/>
              </w:numPr>
              <w:rPr>
                <w:rFonts w:asciiTheme="minorHAnsi" w:hAnsiTheme="minorHAnsi" w:cs="Arial"/>
                <w:sz w:val="22"/>
                <w:szCs w:val="22"/>
              </w:rPr>
            </w:pPr>
          </w:p>
          <w:p w14:paraId="678F8066"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Supports parents/caregivers/whanau/community to optimise child health outcomes</w:t>
            </w:r>
          </w:p>
          <w:p w14:paraId="073DA658"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in a partnership model with families/whanau, enabling informed decisions to be made</w:t>
            </w:r>
          </w:p>
          <w:p w14:paraId="632336EA" w14:textId="77777777" w:rsidR="00C02068" w:rsidRPr="00915022" w:rsidRDefault="00C02068" w:rsidP="00915022">
            <w:pPr>
              <w:pStyle w:val="ListParagraph"/>
              <w:numPr>
                <w:ilvl w:val="0"/>
                <w:numId w:val="22"/>
              </w:numPr>
              <w:tabs>
                <w:tab w:val="left" w:pos="-1440"/>
              </w:tabs>
              <w:overflowPunct w:val="0"/>
              <w:autoSpaceDE w:val="0"/>
              <w:autoSpaceDN w:val="0"/>
              <w:adjustRightInd w:val="0"/>
              <w:textAlignment w:val="baseline"/>
              <w:rPr>
                <w:rFonts w:asciiTheme="minorHAnsi" w:hAnsiTheme="minorHAnsi" w:cs="Arial"/>
              </w:rPr>
            </w:pPr>
            <w:r w:rsidRPr="00915022">
              <w:rPr>
                <w:rFonts w:asciiTheme="minorHAnsi" w:hAnsiTheme="minorHAnsi" w:cs="Arial"/>
              </w:rPr>
              <w:t>Promotes and role models effective behaviours that have a positive impact on child health</w:t>
            </w:r>
          </w:p>
        </w:tc>
      </w:tr>
      <w:tr w:rsidR="00C02068" w:rsidRPr="00834CA2" w14:paraId="0597BEFE"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3819BB67" w14:textId="77777777" w:rsidR="00C02068" w:rsidRPr="00EB0C8B" w:rsidRDefault="00C02068" w:rsidP="00A11B7D">
            <w:pPr>
              <w:numPr>
                <w:ilvl w:val="12"/>
                <w:numId w:val="0"/>
              </w:numPr>
              <w:rPr>
                <w:rFonts w:asciiTheme="minorHAnsi" w:hAnsiTheme="minorHAnsi" w:cs="Arial"/>
                <w:sz w:val="22"/>
                <w:szCs w:val="22"/>
              </w:rPr>
            </w:pPr>
          </w:p>
          <w:p w14:paraId="4E3721A1" w14:textId="77777777"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PROFESSIONAL ROLE.</w:t>
            </w:r>
          </w:p>
          <w:p w14:paraId="3411F4B5" w14:textId="77777777"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accepts the responsibility of the professional speciality nursing practice role beginning at the speciality level of practice.</w:t>
            </w:r>
          </w:p>
        </w:tc>
        <w:tc>
          <w:tcPr>
            <w:tcW w:w="2693" w:type="dxa"/>
            <w:tcBorders>
              <w:top w:val="single" w:sz="6" w:space="0" w:color="000000"/>
              <w:left w:val="single" w:sz="6" w:space="0" w:color="000000"/>
              <w:bottom w:val="single" w:sz="6" w:space="0" w:color="000000"/>
              <w:right w:val="single" w:sz="6" w:space="0" w:color="000000"/>
            </w:tcBorders>
          </w:tcPr>
          <w:p w14:paraId="2FE587B7" w14:textId="77777777" w:rsidR="00C02068" w:rsidRPr="00EB0C8B" w:rsidRDefault="00C02068" w:rsidP="00A11B7D">
            <w:pPr>
              <w:numPr>
                <w:ilvl w:val="12"/>
                <w:numId w:val="0"/>
              </w:numPr>
              <w:rPr>
                <w:rFonts w:asciiTheme="minorHAnsi" w:hAnsiTheme="minorHAnsi" w:cs="Arial"/>
                <w:sz w:val="22"/>
                <w:szCs w:val="22"/>
              </w:rPr>
            </w:pPr>
          </w:p>
          <w:p w14:paraId="139447A8" w14:textId="77777777"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Legislation, standards, policies, appraisals, professional development, clinical judgement, critical reflection, recognising limits, ethical practice.</w:t>
            </w:r>
          </w:p>
        </w:tc>
        <w:tc>
          <w:tcPr>
            <w:tcW w:w="4537" w:type="dxa"/>
            <w:tcBorders>
              <w:top w:val="single" w:sz="6" w:space="0" w:color="000000"/>
              <w:left w:val="single" w:sz="6" w:space="0" w:color="000000"/>
              <w:bottom w:val="single" w:sz="6" w:space="0" w:color="000000"/>
              <w:right w:val="double" w:sz="6" w:space="0" w:color="000000"/>
            </w:tcBorders>
          </w:tcPr>
          <w:p w14:paraId="3A8DB925" w14:textId="77777777" w:rsidR="00C02068" w:rsidRPr="00EB0C8B" w:rsidRDefault="00C02068" w:rsidP="00A11B7D">
            <w:pPr>
              <w:numPr>
                <w:ilvl w:val="12"/>
                <w:numId w:val="0"/>
              </w:numPr>
              <w:rPr>
                <w:rFonts w:asciiTheme="minorHAnsi" w:hAnsiTheme="minorHAnsi" w:cs="Arial"/>
                <w:sz w:val="22"/>
                <w:szCs w:val="22"/>
              </w:rPr>
            </w:pPr>
          </w:p>
          <w:p w14:paraId="6A04945C"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within relevant legislation, standards, policies and professional codes</w:t>
            </w:r>
          </w:p>
          <w:p w14:paraId="4CBC780B"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Participates in professional development activities</w:t>
            </w:r>
          </w:p>
          <w:p w14:paraId="75562A0A"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Understands accountabilities to self, team, client and employer</w:t>
            </w:r>
          </w:p>
        </w:tc>
      </w:tr>
      <w:tr w:rsidR="00C02068" w:rsidRPr="00834CA2" w14:paraId="2809E61B"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2986C568" w14:textId="77777777"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COMMUNICATION AND RELATIONSHIP BUILDING.</w:t>
            </w:r>
          </w:p>
          <w:p w14:paraId="324FE3ED" w14:textId="77777777"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models communication and develops relationships with community groups, agencies, families, children, colleagues and volunteers for open and transparent interpersonal relationships</w:t>
            </w:r>
          </w:p>
        </w:tc>
        <w:tc>
          <w:tcPr>
            <w:tcW w:w="2693" w:type="dxa"/>
            <w:tcBorders>
              <w:top w:val="single" w:sz="6" w:space="0" w:color="000000"/>
              <w:left w:val="single" w:sz="6" w:space="0" w:color="000000"/>
              <w:bottom w:val="single" w:sz="6" w:space="0" w:color="000000"/>
              <w:right w:val="single" w:sz="6" w:space="0" w:color="000000"/>
            </w:tcBorders>
          </w:tcPr>
          <w:p w14:paraId="3DE7B6F7" w14:textId="77777777"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Communication skills, appropriate involvement of team, networking, collaborative relationships, referrals, challenging unacceptable behaviour, language level.</w:t>
            </w:r>
          </w:p>
        </w:tc>
        <w:tc>
          <w:tcPr>
            <w:tcW w:w="4537" w:type="dxa"/>
            <w:tcBorders>
              <w:top w:val="single" w:sz="6" w:space="0" w:color="000000"/>
              <w:left w:val="single" w:sz="6" w:space="0" w:color="000000"/>
              <w:bottom w:val="single" w:sz="6" w:space="0" w:color="000000"/>
              <w:right w:val="double" w:sz="6" w:space="0" w:color="000000"/>
            </w:tcBorders>
          </w:tcPr>
          <w:p w14:paraId="7D630096"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effective communication skills</w:t>
            </w:r>
          </w:p>
          <w:p w14:paraId="5A1A790B"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Develops positive relationships with clients, team and other agencies and works collaboratively to improve child health</w:t>
            </w:r>
          </w:p>
          <w:p w14:paraId="44A29342"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within scope of practice and enables others to do the same</w:t>
            </w:r>
          </w:p>
          <w:p w14:paraId="2BF812E9"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Communicates with Clinical Leader about relevant practice and service delivery issues</w:t>
            </w:r>
          </w:p>
          <w:p w14:paraId="66FA3681"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Refers to para-professionals and external agencies</w:t>
            </w:r>
          </w:p>
        </w:tc>
      </w:tr>
      <w:tr w:rsidR="00C02068" w:rsidRPr="00834CA2" w14:paraId="6F3DEDBA"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1ECD5B39" w14:textId="77777777" w:rsidR="00C02068" w:rsidRPr="00EB0C8B" w:rsidRDefault="00C02068" w:rsidP="00A11B7D">
            <w:pPr>
              <w:numPr>
                <w:ilvl w:val="12"/>
                <w:numId w:val="0"/>
              </w:numPr>
              <w:rPr>
                <w:rFonts w:asciiTheme="minorHAnsi" w:hAnsiTheme="minorHAnsi" w:cs="Arial"/>
                <w:b/>
                <w:caps/>
                <w:sz w:val="22"/>
                <w:szCs w:val="22"/>
              </w:rPr>
            </w:pPr>
            <w:r w:rsidRPr="00EB0C8B">
              <w:rPr>
                <w:rFonts w:asciiTheme="minorHAnsi" w:hAnsiTheme="minorHAnsi" w:cs="Arial"/>
                <w:b/>
                <w:caps/>
                <w:sz w:val="22"/>
                <w:szCs w:val="22"/>
              </w:rPr>
              <w:t>Culturally Effective practice.</w:t>
            </w:r>
          </w:p>
          <w:p w14:paraId="47316323" w14:textId="77777777"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Standards. </w:t>
            </w:r>
            <w:r w:rsidRPr="00EB0C8B">
              <w:rPr>
                <w:rFonts w:asciiTheme="minorHAnsi" w:hAnsiTheme="minorHAnsi" w:cs="Arial"/>
                <w:sz w:val="22"/>
                <w:szCs w:val="22"/>
              </w:rPr>
              <w:t>The Plunket Nurse demonstrates recognition and respect for the unique and diverse make-up of families, and the ability to adapt services and practice to meet their needs.</w:t>
            </w:r>
          </w:p>
        </w:tc>
        <w:tc>
          <w:tcPr>
            <w:tcW w:w="2693" w:type="dxa"/>
            <w:tcBorders>
              <w:top w:val="single" w:sz="6" w:space="0" w:color="000000"/>
              <w:left w:val="single" w:sz="6" w:space="0" w:color="000000"/>
              <w:bottom w:val="single" w:sz="6" w:space="0" w:color="000000"/>
              <w:right w:val="single" w:sz="6" w:space="0" w:color="000000"/>
            </w:tcBorders>
          </w:tcPr>
          <w:p w14:paraId="4CB50FDA" w14:textId="77777777"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 xml:space="preserve">Respect, diverse realities, integrating </w:t>
            </w:r>
            <w:proofErr w:type="spellStart"/>
            <w:r w:rsidRPr="00EB0C8B">
              <w:rPr>
                <w:rFonts w:asciiTheme="minorHAnsi" w:hAnsiTheme="minorHAnsi" w:cs="Arial"/>
                <w:sz w:val="22"/>
                <w:szCs w:val="22"/>
              </w:rPr>
              <w:t>Te</w:t>
            </w:r>
            <w:proofErr w:type="spellEnd"/>
            <w:r w:rsidRPr="00EB0C8B">
              <w:rPr>
                <w:rFonts w:asciiTheme="minorHAnsi" w:hAnsiTheme="minorHAnsi" w:cs="Arial"/>
                <w:sz w:val="22"/>
                <w:szCs w:val="22"/>
              </w:rPr>
              <w:t xml:space="preserve"> </w:t>
            </w:r>
            <w:proofErr w:type="spellStart"/>
            <w:r w:rsidRPr="00EB0C8B">
              <w:rPr>
                <w:rFonts w:asciiTheme="minorHAnsi" w:hAnsiTheme="minorHAnsi" w:cs="Arial"/>
                <w:sz w:val="22"/>
                <w:szCs w:val="22"/>
              </w:rPr>
              <w:t>Tiriti</w:t>
            </w:r>
            <w:proofErr w:type="spellEnd"/>
            <w:r w:rsidRPr="00EB0C8B">
              <w:rPr>
                <w:rFonts w:asciiTheme="minorHAnsi" w:hAnsiTheme="minorHAnsi" w:cs="Arial"/>
                <w:sz w:val="22"/>
                <w:szCs w:val="22"/>
              </w:rPr>
              <w:t xml:space="preserve"> o Waitangi into practice, </w:t>
            </w:r>
            <w:proofErr w:type="spellStart"/>
            <w:r w:rsidRPr="00EB0C8B">
              <w:rPr>
                <w:rFonts w:asciiTheme="minorHAnsi" w:hAnsiTheme="minorHAnsi" w:cs="Arial"/>
                <w:sz w:val="22"/>
                <w:szCs w:val="22"/>
              </w:rPr>
              <w:t>skillmix</w:t>
            </w:r>
            <w:proofErr w:type="spellEnd"/>
            <w:r w:rsidRPr="00EB0C8B">
              <w:rPr>
                <w:rFonts w:asciiTheme="minorHAnsi" w:hAnsiTheme="minorHAnsi" w:cs="Arial"/>
                <w:sz w:val="22"/>
                <w:szCs w:val="22"/>
              </w:rPr>
              <w:t>, prioritising resources for Maori, cultural networks, appropriate practices for unique families.</w:t>
            </w:r>
          </w:p>
        </w:tc>
        <w:tc>
          <w:tcPr>
            <w:tcW w:w="4537" w:type="dxa"/>
            <w:tcBorders>
              <w:top w:val="single" w:sz="6" w:space="0" w:color="000000"/>
              <w:left w:val="single" w:sz="6" w:space="0" w:color="000000"/>
              <w:bottom w:val="single" w:sz="6" w:space="0" w:color="000000"/>
              <w:right w:val="double" w:sz="6" w:space="0" w:color="000000"/>
            </w:tcBorders>
          </w:tcPr>
          <w:p w14:paraId="592E0BBD"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Knows how the Treaty of Waitangi relates to practice</w:t>
            </w:r>
          </w:p>
          <w:p w14:paraId="568540ED"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respect of diverse values and cultural beliefs</w:t>
            </w:r>
          </w:p>
          <w:p w14:paraId="5118BA2F"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Communicates effectively with clients from differing cultural backgrounds</w:t>
            </w:r>
          </w:p>
          <w:p w14:paraId="3CAB811B"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commitment to addressing health inequities related to specific cultural groups</w:t>
            </w:r>
          </w:p>
          <w:p w14:paraId="1A84AF18"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Uses appropriate processes and approaches in service delivery</w:t>
            </w:r>
          </w:p>
        </w:tc>
      </w:tr>
      <w:tr w:rsidR="00C02068" w:rsidRPr="00834CA2" w14:paraId="42502663"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35D5F9BF" w14:textId="77777777"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lastRenderedPageBreak/>
              <w:t>HEALTH PROMOTION.</w:t>
            </w:r>
          </w:p>
          <w:p w14:paraId="6CDAF3EB" w14:textId="77777777"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participates in advocacy, facilitation of group processes and building collaborative relationships to influence local and national decision-makers for healthy child and family policy.</w:t>
            </w:r>
          </w:p>
        </w:tc>
        <w:tc>
          <w:tcPr>
            <w:tcW w:w="2693" w:type="dxa"/>
            <w:tcBorders>
              <w:top w:val="single" w:sz="6" w:space="0" w:color="000000"/>
              <w:left w:val="single" w:sz="6" w:space="0" w:color="000000"/>
              <w:bottom w:val="single" w:sz="6" w:space="0" w:color="000000"/>
              <w:right w:val="single" w:sz="6" w:space="0" w:color="000000"/>
            </w:tcBorders>
          </w:tcPr>
          <w:p w14:paraId="26CC6EEA" w14:textId="77777777"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 xml:space="preserve">Participation, collaborative programmes, health determinants, advocacy. Lobbying, community involvement </w:t>
            </w:r>
          </w:p>
        </w:tc>
        <w:tc>
          <w:tcPr>
            <w:tcW w:w="4537" w:type="dxa"/>
            <w:tcBorders>
              <w:top w:val="single" w:sz="6" w:space="0" w:color="000000"/>
              <w:left w:val="single" w:sz="6" w:space="0" w:color="000000"/>
              <w:bottom w:val="single" w:sz="6" w:space="0" w:color="000000"/>
              <w:right w:val="double" w:sz="6" w:space="0" w:color="000000"/>
            </w:tcBorders>
          </w:tcPr>
          <w:p w14:paraId="0BC7DA42"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Uses the principles of health promotion in service delivery</w:t>
            </w:r>
          </w:p>
          <w:p w14:paraId="0D0CC1E3"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Works to improve social connectedness and build social capital </w:t>
            </w:r>
          </w:p>
          <w:p w14:paraId="3D76E5E0"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Prioritises interventions to promote equitable outcomes for communities and populations</w:t>
            </w:r>
          </w:p>
          <w:p w14:paraId="155D95FF" w14:textId="77777777" w:rsidR="00C02068" w:rsidRPr="00EB0C8B" w:rsidRDefault="00C02068" w:rsidP="00A11B7D">
            <w:pPr>
              <w:tabs>
                <w:tab w:val="left" w:pos="-1440"/>
              </w:tabs>
              <w:rPr>
                <w:rFonts w:asciiTheme="minorHAnsi" w:hAnsiTheme="minorHAnsi" w:cs="Arial"/>
                <w:sz w:val="22"/>
                <w:szCs w:val="22"/>
              </w:rPr>
            </w:pPr>
          </w:p>
        </w:tc>
      </w:tr>
      <w:tr w:rsidR="00C02068" w:rsidRPr="00834CA2" w14:paraId="6BB8E9CB"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17DD7A23" w14:textId="77777777" w:rsidR="00C02068" w:rsidRPr="00EB0C8B" w:rsidRDefault="00C02068" w:rsidP="00A11B7D">
            <w:pPr>
              <w:rPr>
                <w:rFonts w:asciiTheme="minorHAnsi" w:hAnsiTheme="minorHAnsi" w:cs="Arial"/>
                <w:b/>
                <w:sz w:val="22"/>
                <w:szCs w:val="22"/>
              </w:rPr>
            </w:pPr>
            <w:r w:rsidRPr="00EB0C8B">
              <w:rPr>
                <w:rFonts w:asciiTheme="minorHAnsi" w:hAnsiTheme="minorHAnsi" w:cs="Arial"/>
                <w:b/>
                <w:sz w:val="22"/>
                <w:szCs w:val="22"/>
              </w:rPr>
              <w:t>RESEARCH AND QUALITY IMPROVEMENT.</w:t>
            </w:r>
          </w:p>
          <w:p w14:paraId="26A33FD9" w14:textId="77777777" w:rsidR="00C02068" w:rsidRPr="00EB0C8B" w:rsidRDefault="00C02068" w:rsidP="00A11B7D">
            <w:p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improves practice through peer review, open investigation, research analysis and formal processes.</w:t>
            </w:r>
          </w:p>
        </w:tc>
        <w:tc>
          <w:tcPr>
            <w:tcW w:w="2693" w:type="dxa"/>
            <w:tcBorders>
              <w:top w:val="single" w:sz="6" w:space="0" w:color="000000"/>
              <w:left w:val="single" w:sz="6" w:space="0" w:color="000000"/>
              <w:bottom w:val="single" w:sz="6" w:space="0" w:color="000000"/>
              <w:right w:val="single" w:sz="6" w:space="0" w:color="000000"/>
            </w:tcBorders>
          </w:tcPr>
          <w:p w14:paraId="5FD524F9" w14:textId="77777777" w:rsidR="00C02068" w:rsidRPr="00EB0C8B" w:rsidRDefault="00C02068" w:rsidP="00A11B7D">
            <w:pPr>
              <w:tabs>
                <w:tab w:val="left" w:pos="-1440"/>
              </w:tabs>
              <w:rPr>
                <w:rFonts w:asciiTheme="minorHAnsi" w:hAnsiTheme="minorHAnsi" w:cs="Arial"/>
                <w:sz w:val="22"/>
                <w:szCs w:val="22"/>
              </w:rPr>
            </w:pPr>
            <w:r w:rsidRPr="00EB0C8B">
              <w:rPr>
                <w:rFonts w:asciiTheme="minorHAnsi" w:hAnsiTheme="minorHAnsi" w:cs="Arial"/>
                <w:sz w:val="22"/>
                <w:szCs w:val="22"/>
              </w:rPr>
              <w:t>Research utilisation, service review, documentation, reporting requirements, statistical information, evidence-based practice.</w:t>
            </w:r>
          </w:p>
        </w:tc>
        <w:tc>
          <w:tcPr>
            <w:tcW w:w="4537" w:type="dxa"/>
            <w:tcBorders>
              <w:top w:val="single" w:sz="6" w:space="0" w:color="000000"/>
              <w:left w:val="single" w:sz="6" w:space="0" w:color="000000"/>
              <w:bottom w:val="single" w:sz="6" w:space="0" w:color="000000"/>
              <w:right w:val="double" w:sz="6" w:space="0" w:color="000000"/>
            </w:tcBorders>
          </w:tcPr>
          <w:p w14:paraId="0EF846B1"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Uses evidence based information in practice wherever possible</w:t>
            </w:r>
          </w:p>
          <w:p w14:paraId="65BCACCB"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Provides written reports and completes other documentation as required</w:t>
            </w:r>
          </w:p>
          <w:p w14:paraId="123DE64E"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inquire based practice including reflection, critique, analysis and evaluation</w:t>
            </w:r>
          </w:p>
        </w:tc>
      </w:tr>
      <w:tr w:rsidR="00C02068" w:rsidRPr="00834CA2" w14:paraId="46F30C2C" w14:textId="77777777" w:rsidTr="00915022">
        <w:trPr>
          <w:cantSplit/>
        </w:trPr>
        <w:tc>
          <w:tcPr>
            <w:tcW w:w="2978" w:type="dxa"/>
            <w:tcBorders>
              <w:top w:val="single" w:sz="6" w:space="0" w:color="000000"/>
              <w:left w:val="double" w:sz="6" w:space="0" w:color="000000"/>
              <w:bottom w:val="double" w:sz="6" w:space="0" w:color="000000"/>
              <w:right w:val="single" w:sz="6" w:space="0" w:color="000000"/>
            </w:tcBorders>
          </w:tcPr>
          <w:p w14:paraId="2FEDF813" w14:textId="77777777" w:rsidR="00C02068" w:rsidRPr="00EB0C8B" w:rsidRDefault="00C02068" w:rsidP="00A11B7D">
            <w:pPr>
              <w:rPr>
                <w:rFonts w:asciiTheme="minorHAnsi" w:hAnsiTheme="minorHAnsi" w:cs="Arial"/>
                <w:b/>
                <w:sz w:val="22"/>
                <w:szCs w:val="22"/>
              </w:rPr>
            </w:pPr>
            <w:r w:rsidRPr="00EB0C8B">
              <w:rPr>
                <w:rFonts w:asciiTheme="minorHAnsi" w:hAnsiTheme="minorHAnsi" w:cs="Arial"/>
                <w:b/>
                <w:sz w:val="22"/>
                <w:szCs w:val="22"/>
              </w:rPr>
              <w:t>HEALTH EDUCATION.</w:t>
            </w:r>
          </w:p>
          <w:p w14:paraId="5752B6F6" w14:textId="77777777" w:rsidR="00C02068" w:rsidRPr="00EB0C8B" w:rsidRDefault="00C02068" w:rsidP="00A11B7D">
            <w:p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facilitates opportunities to learn in a range of contexts, developing individual, group and community knowledge and skills to optimise child and family health.</w:t>
            </w:r>
          </w:p>
        </w:tc>
        <w:tc>
          <w:tcPr>
            <w:tcW w:w="2693" w:type="dxa"/>
            <w:tcBorders>
              <w:top w:val="single" w:sz="6" w:space="0" w:color="000000"/>
              <w:left w:val="single" w:sz="6" w:space="0" w:color="000000"/>
              <w:bottom w:val="double" w:sz="6" w:space="0" w:color="000000"/>
              <w:right w:val="single" w:sz="6" w:space="0" w:color="000000"/>
            </w:tcBorders>
          </w:tcPr>
          <w:p w14:paraId="1B41CED7" w14:textId="77777777" w:rsidR="00C02068" w:rsidRPr="00EB0C8B" w:rsidRDefault="00C02068" w:rsidP="00A11B7D">
            <w:pPr>
              <w:tabs>
                <w:tab w:val="left" w:pos="-1440"/>
              </w:tabs>
              <w:rPr>
                <w:rFonts w:asciiTheme="minorHAnsi" w:hAnsiTheme="minorHAnsi" w:cs="Arial"/>
                <w:sz w:val="22"/>
                <w:szCs w:val="22"/>
              </w:rPr>
            </w:pPr>
            <w:r w:rsidRPr="00EB0C8B">
              <w:rPr>
                <w:rFonts w:asciiTheme="minorHAnsi" w:hAnsiTheme="minorHAnsi" w:cs="Arial"/>
                <w:sz w:val="22"/>
                <w:szCs w:val="22"/>
              </w:rPr>
              <w:t>Health teaching, resources, education methods, health education programmes, evaluation.</w:t>
            </w:r>
          </w:p>
        </w:tc>
        <w:tc>
          <w:tcPr>
            <w:tcW w:w="4537" w:type="dxa"/>
            <w:tcBorders>
              <w:top w:val="single" w:sz="6" w:space="0" w:color="000000"/>
              <w:left w:val="single" w:sz="6" w:space="0" w:color="000000"/>
              <w:bottom w:val="double" w:sz="6" w:space="0" w:color="000000"/>
              <w:right w:val="double" w:sz="6" w:space="0" w:color="000000"/>
            </w:tcBorders>
          </w:tcPr>
          <w:p w14:paraId="46A8CEEB" w14:textId="77777777" w:rsidR="00C02068" w:rsidRPr="00EB0C8B" w:rsidRDefault="00C02068" w:rsidP="00C02068">
            <w:pPr>
              <w:numPr>
                <w:ilvl w:val="0"/>
                <w:numId w:val="24"/>
              </w:numPr>
              <w:tabs>
                <w:tab w:val="left" w:pos="-1440"/>
                <w:tab w:val="left" w:pos="360"/>
                <w:tab w:val="left" w:pos="72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Utilises appropriate resources in service delivery</w:t>
            </w:r>
          </w:p>
          <w:p w14:paraId="5516EBC8" w14:textId="77777777" w:rsidR="00C02068" w:rsidRPr="00EB0C8B" w:rsidRDefault="00C02068" w:rsidP="00C02068">
            <w:pPr>
              <w:numPr>
                <w:ilvl w:val="0"/>
                <w:numId w:val="24"/>
              </w:numPr>
              <w:tabs>
                <w:tab w:val="left" w:pos="-1440"/>
                <w:tab w:val="left" w:pos="360"/>
                <w:tab w:val="left" w:pos="72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Provides education for individual clients and other groups as required</w:t>
            </w:r>
          </w:p>
          <w:p w14:paraId="6B602C66" w14:textId="77777777" w:rsidR="00C02068" w:rsidRPr="00EB0C8B" w:rsidRDefault="00C02068" w:rsidP="00C02068">
            <w:pPr>
              <w:numPr>
                <w:ilvl w:val="0"/>
                <w:numId w:val="24"/>
              </w:numPr>
              <w:tabs>
                <w:tab w:val="left" w:pos="-1440"/>
                <w:tab w:val="left" w:pos="360"/>
                <w:tab w:val="left" w:pos="72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use of a variety of education strategies appropriate to client level of understanding</w:t>
            </w:r>
          </w:p>
          <w:p w14:paraId="63942F9A" w14:textId="77777777" w:rsidR="00C02068" w:rsidRPr="00EB0C8B" w:rsidRDefault="00C02068" w:rsidP="00A11B7D">
            <w:pPr>
              <w:tabs>
                <w:tab w:val="left" w:pos="-1440"/>
              </w:tabs>
              <w:rPr>
                <w:rFonts w:asciiTheme="minorHAnsi" w:hAnsiTheme="minorHAnsi" w:cs="Arial"/>
                <w:sz w:val="22"/>
                <w:szCs w:val="22"/>
              </w:rPr>
            </w:pPr>
          </w:p>
        </w:tc>
      </w:tr>
    </w:tbl>
    <w:p w14:paraId="0DF60C4B" w14:textId="77777777" w:rsidR="00862B2A" w:rsidRDefault="00862B2A" w:rsidP="00862B2A">
      <w:pPr>
        <w:spacing w:line="259" w:lineRule="auto"/>
        <w:jc w:val="both"/>
        <w:rPr>
          <w:rFonts w:asciiTheme="minorHAnsi" w:eastAsia="Cambria" w:hAnsiTheme="minorHAnsi" w:cstheme="minorHAnsi"/>
          <w:b/>
          <w:noProof/>
          <w:color w:val="000000" w:themeColor="text1"/>
          <w:sz w:val="22"/>
          <w:szCs w:val="22"/>
          <w:lang w:val="en-NZ" w:eastAsia="en-US"/>
        </w:rPr>
      </w:pPr>
    </w:p>
    <w:p w14:paraId="38A485F1" w14:textId="77777777" w:rsidR="00A30AFB" w:rsidRDefault="00A30AFB" w:rsidP="00A30AFB">
      <w:pPr>
        <w:spacing w:before="160" w:line="25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Leadership:</w:t>
      </w:r>
    </w:p>
    <w:p w14:paraId="1AB35175"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 xml:space="preserve">Capably translates high level strategies into practical implementation strategies </w:t>
      </w:r>
    </w:p>
    <w:p w14:paraId="6C48C659"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Demonstrate organisational leadership by being a positive agent of change, actively embracing One Plunket principles and role modelling behaviours that support the desired culture and ways of working</w:t>
      </w:r>
    </w:p>
    <w:p w14:paraId="3EEE4429"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Capably makes decisions in a timely and responsive way</w:t>
      </w:r>
    </w:p>
    <w:p w14:paraId="55B9AE3D"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 xml:space="preserve">Establishes clear expectations, monitors performance and gives feedback </w:t>
      </w:r>
    </w:p>
    <w:p w14:paraId="4F5E2FBA"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Ably directs and guides people and processes with or without formal authority</w:t>
      </w:r>
    </w:p>
    <w:p w14:paraId="6B59DD0B"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Participate in working groups and projects as appropriate</w:t>
      </w:r>
    </w:p>
    <w:p w14:paraId="7181CD1A"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Lead the team, contributing to the team goals and assisting others to meet the teams goals</w:t>
      </w:r>
    </w:p>
    <w:p w14:paraId="1BA6640C"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Quickly establish credibility and working relationships to be an effective coach of managers</w:t>
      </w:r>
    </w:p>
    <w:p w14:paraId="5958CEBD" w14:textId="77777777" w:rsidR="00A30AFB" w:rsidRDefault="00A30AFB" w:rsidP="00A30AFB">
      <w:pPr>
        <w:ind w:hanging="425"/>
        <w:rPr>
          <w:rFonts w:ascii="Calibri" w:eastAsia="Calibri" w:hAnsi="Calibri" w:cs="Calibri"/>
          <w:lang w:val="en-AU"/>
        </w:rPr>
      </w:pPr>
    </w:p>
    <w:p w14:paraId="3F001335" w14:textId="77777777" w:rsidR="00A30AFB" w:rsidRDefault="00A30AFB" w:rsidP="00A30AFB">
      <w:pPr>
        <w:spacing w:before="160" w:line="25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Relationship Management:</w:t>
      </w:r>
    </w:p>
    <w:p w14:paraId="00EDBD56"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Able to have difficult conversations, and challenging thinking and behaviours in a respectful manner so as to get the right outcome for the organisation, while also maintaining the relationship</w:t>
      </w:r>
    </w:p>
    <w:p w14:paraId="3B8540FE"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Work as an active member of cross functional teams to bring their expertise and experience to organisational problems, and thus develop long term solutions that are outcomes focused</w:t>
      </w:r>
    </w:p>
    <w:p w14:paraId="021B2553"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Work with Finance and business managers to support business planning and budgeting processes</w:t>
      </w:r>
    </w:p>
    <w:p w14:paraId="66737FF2"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Build and maintain a wide range of connections, both internal and external, and looks for opportunities to facilitate connections between others</w:t>
      </w:r>
    </w:p>
    <w:p w14:paraId="644C6B9E" w14:textId="77777777" w:rsidR="00A30AFB" w:rsidRDefault="00A30AFB" w:rsidP="00A30AFB">
      <w:pPr>
        <w:numPr>
          <w:ilvl w:val="0"/>
          <w:numId w:val="2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Seek feedback about the service they provide and self-reflect on ways to improve</w:t>
      </w:r>
    </w:p>
    <w:p w14:paraId="3B777239" w14:textId="77777777" w:rsidR="00A30AFB" w:rsidRDefault="00A30AFB" w:rsidP="00A30AFB">
      <w:pPr>
        <w:spacing w:line="256" w:lineRule="auto"/>
        <w:ind w:left="357"/>
        <w:jc w:val="both"/>
        <w:rPr>
          <w:rFonts w:asciiTheme="minorHAnsi" w:hAnsiTheme="minorHAnsi" w:cstheme="minorHAnsi"/>
          <w:b/>
          <w:color w:val="000000" w:themeColor="text1"/>
          <w:sz w:val="22"/>
          <w:szCs w:val="22"/>
        </w:rPr>
      </w:pPr>
    </w:p>
    <w:p w14:paraId="06917AE3" w14:textId="7065B7B1" w:rsidR="00862B2A" w:rsidRPr="00A30AFB" w:rsidRDefault="00862B2A" w:rsidP="00A30AFB">
      <w:pPr>
        <w:pStyle w:val="Paragraph"/>
        <w:spacing w:before="160" w:line="259" w:lineRule="auto"/>
        <w:jc w:val="both"/>
        <w:rPr>
          <w:rFonts w:asciiTheme="minorHAnsi" w:hAnsiTheme="minorHAnsi" w:cstheme="minorHAnsi"/>
          <w:b/>
          <w:color w:val="000000" w:themeColor="text1"/>
          <w:sz w:val="22"/>
          <w:szCs w:val="22"/>
        </w:rPr>
      </w:pPr>
      <w:r w:rsidRPr="00A30AFB">
        <w:rPr>
          <w:rFonts w:asciiTheme="minorHAnsi" w:hAnsiTheme="minorHAnsi" w:cstheme="minorHAnsi"/>
          <w:b/>
          <w:color w:val="000000" w:themeColor="text1"/>
          <w:sz w:val="22"/>
          <w:szCs w:val="22"/>
        </w:rPr>
        <w:lastRenderedPageBreak/>
        <w:t xml:space="preserve">Health &amp; Safety </w:t>
      </w:r>
    </w:p>
    <w:p w14:paraId="1623FC75" w14:textId="77777777" w:rsidR="00862B2A" w:rsidRPr="00545297" w:rsidRDefault="00862B2A" w:rsidP="00862B2A">
      <w:pPr>
        <w:numPr>
          <w:ilvl w:val="0"/>
          <w:numId w:val="26"/>
        </w:numPr>
        <w:spacing w:line="259" w:lineRule="auto"/>
        <w:ind w:left="357" w:hanging="357"/>
        <w:jc w:val="both"/>
        <w:rPr>
          <w:rFonts w:asciiTheme="minorHAnsi" w:eastAsia="Cambria" w:hAnsiTheme="minorHAnsi" w:cstheme="minorHAnsi"/>
          <w:noProof/>
          <w:color w:val="000000" w:themeColor="text1"/>
          <w:sz w:val="22"/>
          <w:szCs w:val="22"/>
          <w:lang w:val="en-NZ" w:eastAsia="en-US"/>
        </w:rPr>
      </w:pPr>
      <w:r w:rsidRPr="00545297">
        <w:rPr>
          <w:rFonts w:asciiTheme="minorHAnsi" w:eastAsia="Cambria" w:hAnsiTheme="minorHAnsi" w:cstheme="minorHAnsi"/>
          <w:noProof/>
          <w:color w:val="000000" w:themeColor="text1"/>
          <w:sz w:val="22"/>
          <w:szCs w:val="22"/>
          <w:lang w:val="en-NZ" w:eastAsia="en-US"/>
        </w:rPr>
        <w:t>Manages own personal health and safety, and takes appropriate action to deal with workplace hazards, accidents and incidents</w:t>
      </w:r>
    </w:p>
    <w:p w14:paraId="7D98CB7F" w14:textId="77777777" w:rsidR="00862B2A" w:rsidRPr="00545297" w:rsidRDefault="00862B2A" w:rsidP="00862B2A">
      <w:pPr>
        <w:numPr>
          <w:ilvl w:val="0"/>
          <w:numId w:val="26"/>
        </w:numPr>
        <w:spacing w:line="259" w:lineRule="auto"/>
        <w:ind w:left="357" w:hanging="357"/>
        <w:jc w:val="both"/>
        <w:rPr>
          <w:rFonts w:asciiTheme="minorHAnsi" w:eastAsia="Cambria" w:hAnsiTheme="minorHAnsi" w:cstheme="minorHAnsi"/>
          <w:noProof/>
          <w:color w:val="000000" w:themeColor="text1"/>
          <w:sz w:val="22"/>
          <w:szCs w:val="22"/>
          <w:lang w:val="en-NZ" w:eastAsia="en-US"/>
        </w:rPr>
      </w:pPr>
      <w:r w:rsidRPr="00545297">
        <w:rPr>
          <w:rFonts w:asciiTheme="minorHAnsi" w:eastAsia="Cambria" w:hAnsiTheme="minorHAnsi" w:cstheme="minorHAnsi"/>
          <w:noProof/>
          <w:color w:val="000000" w:themeColor="text1"/>
          <w:sz w:val="22"/>
          <w:szCs w:val="22"/>
          <w:lang w:val="en-NZ" w:eastAsia="en-US"/>
        </w:rPr>
        <w:t>Ensures own and others’ safety at all times and observes health and safety practices in all workplace activities</w:t>
      </w:r>
    </w:p>
    <w:p w14:paraId="69C3D3C6" w14:textId="77777777" w:rsidR="00862B2A" w:rsidRPr="00545297" w:rsidRDefault="00862B2A" w:rsidP="00862B2A">
      <w:pPr>
        <w:numPr>
          <w:ilvl w:val="0"/>
          <w:numId w:val="26"/>
        </w:numPr>
        <w:spacing w:line="259" w:lineRule="auto"/>
        <w:ind w:left="357" w:hanging="357"/>
        <w:jc w:val="both"/>
        <w:rPr>
          <w:rFonts w:asciiTheme="minorHAnsi" w:eastAsia="Cambria" w:hAnsiTheme="minorHAnsi" w:cstheme="minorHAnsi"/>
          <w:noProof/>
          <w:color w:val="000000" w:themeColor="text1"/>
          <w:sz w:val="22"/>
          <w:szCs w:val="22"/>
          <w:lang w:val="en-NZ" w:eastAsia="en-US"/>
        </w:rPr>
      </w:pPr>
      <w:r w:rsidRPr="00545297">
        <w:rPr>
          <w:rFonts w:asciiTheme="minorHAnsi" w:eastAsia="Cambria" w:hAnsiTheme="minorHAnsi" w:cstheme="minorHAnsi"/>
          <w:noProof/>
          <w:color w:val="000000" w:themeColor="text1"/>
          <w:sz w:val="22"/>
          <w:szCs w:val="22"/>
          <w:lang w:val="en-NZ" w:eastAsia="en-US"/>
        </w:rPr>
        <w:t>Understands the responsibility individuals and their manager play in health and safety; training is up-to-date and can demonstrate actions in an emergency situation that are specific to the workplace and are designed to keep individual safe</w:t>
      </w:r>
    </w:p>
    <w:p w14:paraId="18A050E3" w14:textId="77777777" w:rsidR="00862B2A" w:rsidRPr="00545297" w:rsidRDefault="00862B2A" w:rsidP="00862B2A">
      <w:pPr>
        <w:numPr>
          <w:ilvl w:val="0"/>
          <w:numId w:val="26"/>
        </w:numPr>
        <w:spacing w:line="259" w:lineRule="auto"/>
        <w:ind w:left="357" w:hanging="357"/>
        <w:jc w:val="both"/>
        <w:rPr>
          <w:rFonts w:asciiTheme="minorHAnsi" w:eastAsia="Cambria" w:hAnsiTheme="minorHAnsi" w:cstheme="minorHAnsi"/>
          <w:noProof/>
          <w:color w:val="000000" w:themeColor="text1"/>
          <w:sz w:val="22"/>
          <w:szCs w:val="22"/>
          <w:lang w:val="en-NZ" w:eastAsia="en-US"/>
        </w:rPr>
      </w:pPr>
      <w:r w:rsidRPr="00545297">
        <w:rPr>
          <w:rFonts w:asciiTheme="minorHAnsi" w:eastAsia="Cambria" w:hAnsiTheme="minorHAnsi" w:cstheme="minorHAnsi"/>
          <w:noProof/>
          <w:color w:val="000000" w:themeColor="text1"/>
          <w:sz w:val="22"/>
          <w:szCs w:val="22"/>
          <w:lang w:val="en-NZ" w:eastAsia="en-US"/>
        </w:rPr>
        <w:t>Complies with relevant safety legislation, policies, procedures, safe systems of work and event reporting</w:t>
      </w:r>
    </w:p>
    <w:p w14:paraId="594BD4E7" w14:textId="77777777" w:rsidR="00862B2A" w:rsidRPr="00545297" w:rsidRDefault="00862B2A" w:rsidP="00862B2A">
      <w:pPr>
        <w:numPr>
          <w:ilvl w:val="0"/>
          <w:numId w:val="26"/>
        </w:numPr>
        <w:spacing w:line="259" w:lineRule="auto"/>
        <w:ind w:left="357" w:hanging="357"/>
        <w:jc w:val="both"/>
        <w:rPr>
          <w:rFonts w:asciiTheme="minorHAnsi" w:eastAsia="Cambria" w:hAnsiTheme="minorHAnsi" w:cstheme="minorHAnsi"/>
          <w:noProof/>
          <w:color w:val="000000" w:themeColor="text1"/>
          <w:sz w:val="22"/>
          <w:szCs w:val="22"/>
          <w:lang w:val="en-NZ" w:eastAsia="en-US"/>
        </w:rPr>
      </w:pPr>
      <w:r w:rsidRPr="00545297">
        <w:rPr>
          <w:rFonts w:asciiTheme="minorHAnsi" w:eastAsia="Cambria" w:hAnsiTheme="minorHAnsi" w:cstheme="minorHAnsi"/>
          <w:noProof/>
          <w:color w:val="000000" w:themeColor="text1"/>
          <w:sz w:val="22"/>
          <w:szCs w:val="22"/>
          <w:lang w:val="en-NZ" w:eastAsia="en-US"/>
        </w:rPr>
        <w:t xml:space="preserve">Identifies and reports all incidents, accidents, and near misses in accordance with policy   </w:t>
      </w:r>
    </w:p>
    <w:p w14:paraId="4D3383D9" w14:textId="77777777" w:rsidR="00862B2A" w:rsidRPr="004171C7" w:rsidRDefault="00862B2A" w:rsidP="00862B2A">
      <w:pPr>
        <w:pStyle w:val="Paragraph"/>
        <w:spacing w:before="160" w:line="259" w:lineRule="auto"/>
        <w:jc w:val="both"/>
        <w:rPr>
          <w:rFonts w:asciiTheme="minorHAnsi" w:hAnsiTheme="minorHAnsi" w:cstheme="minorHAnsi"/>
          <w:b/>
          <w:color w:val="000000" w:themeColor="text1"/>
          <w:sz w:val="22"/>
          <w:szCs w:val="22"/>
        </w:rPr>
      </w:pPr>
      <w:r w:rsidRPr="004171C7">
        <w:rPr>
          <w:rFonts w:asciiTheme="minorHAnsi" w:hAnsiTheme="minorHAnsi" w:cstheme="minorHAnsi"/>
          <w:b/>
          <w:color w:val="000000" w:themeColor="text1"/>
          <w:sz w:val="22"/>
          <w:szCs w:val="22"/>
        </w:rPr>
        <w:t>Position description and scope of duties</w:t>
      </w:r>
    </w:p>
    <w:p w14:paraId="4C56052E" w14:textId="77777777" w:rsidR="00862B2A" w:rsidRPr="004171C7" w:rsidRDefault="00862B2A" w:rsidP="00862B2A">
      <w:pPr>
        <w:spacing w:before="160" w:line="259" w:lineRule="auto"/>
        <w:rPr>
          <w:rFonts w:asciiTheme="minorHAnsi" w:hAnsiTheme="minorHAnsi" w:cstheme="minorHAnsi"/>
          <w:color w:val="000000" w:themeColor="text1"/>
          <w:sz w:val="22"/>
          <w:szCs w:val="22"/>
          <w:lang w:val="en-AU"/>
        </w:rPr>
      </w:pPr>
      <w:r w:rsidRPr="004171C7">
        <w:rPr>
          <w:rFonts w:asciiTheme="minorHAnsi" w:hAnsiTheme="minorHAnsi" w:cstheme="minorHAnsi"/>
          <w:color w:val="000000" w:themeColor="text1"/>
          <w:sz w:val="22"/>
          <w:szCs w:val="22"/>
          <w:lang w:val="en-AU"/>
        </w:rPr>
        <w:t>The job holder is expected to perform such other duties as can reasonably be regarded as incidental to the position description, and such other duties reasonably within their experience and capabilities as may be from time to time assigned following consultation.</w:t>
      </w:r>
    </w:p>
    <w:p w14:paraId="1B119E63" w14:textId="77777777" w:rsidR="00862B2A" w:rsidRPr="00545297" w:rsidRDefault="00862B2A" w:rsidP="00862B2A">
      <w:pPr>
        <w:pStyle w:val="Plunketbodycopy"/>
        <w:spacing w:before="160" w:after="0" w:line="259" w:lineRule="auto"/>
        <w:rPr>
          <w:color w:val="000000" w:themeColor="text1"/>
        </w:rPr>
      </w:pPr>
      <w:r w:rsidRPr="004171C7">
        <w:rPr>
          <w:color w:val="000000" w:themeColor="text1"/>
        </w:rPr>
        <w:t>Once appointed a programme of work will be developed with the appointee that will set out the specific tasks and time frames to achieve the key deliverables for this position. Progress will be monitored through Plunket’s Performance and development programmes.</w:t>
      </w:r>
    </w:p>
    <w:p w14:paraId="6EFA6F12" w14:textId="77777777" w:rsidR="005E7F59" w:rsidRDefault="005E7F59">
      <w:pPr>
        <w:rPr>
          <w:rFonts w:asciiTheme="minorHAnsi" w:hAnsiTheme="minorHAnsi" w:cstheme="minorHAnsi"/>
          <w:sz w:val="22"/>
          <w:szCs w:val="22"/>
          <w:lang w:val="en-AU"/>
        </w:rPr>
      </w:pPr>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14:paraId="172B91D5" w14:textId="77777777" w:rsidTr="00EB0C8B">
        <w:tc>
          <w:tcPr>
            <w:tcW w:w="9464" w:type="dxa"/>
            <w:tcBorders>
              <w:top w:val="nil"/>
              <w:left w:val="nil"/>
              <w:bottom w:val="nil"/>
              <w:right w:val="nil"/>
            </w:tcBorders>
            <w:shd w:val="clear" w:color="auto" w:fill="97CCF1"/>
          </w:tcPr>
          <w:p w14:paraId="1883E66D" w14:textId="77777777" w:rsidR="000603A9" w:rsidRPr="00E704CD" w:rsidRDefault="000603A9" w:rsidP="00862B2A">
            <w:pPr>
              <w:pStyle w:val="HeadingStyle2"/>
              <w:spacing w:before="40" w:after="40"/>
              <w:rPr>
                <w:rFonts w:asciiTheme="minorHAnsi" w:hAnsiTheme="minorHAnsi" w:cstheme="minorHAnsi"/>
                <w:color w:val="FFFFFF" w:themeColor="background1"/>
                <w:sz w:val="28"/>
                <w:szCs w:val="28"/>
              </w:rPr>
            </w:pPr>
            <w:r w:rsidRPr="00E704CD">
              <w:rPr>
                <w:rFonts w:asciiTheme="minorHAnsi" w:hAnsiTheme="minorHAnsi" w:cstheme="minorHAnsi"/>
                <w:color w:val="FFFFFF" w:themeColor="background1"/>
                <w:sz w:val="22"/>
                <w:szCs w:val="22"/>
              </w:rPr>
              <w:lastRenderedPageBreak/>
              <w:br w:type="page"/>
            </w:r>
            <w:r w:rsidRPr="00E704CD">
              <w:rPr>
                <w:rFonts w:asciiTheme="minorHAnsi" w:hAnsiTheme="minorHAnsi" w:cstheme="minorHAnsi"/>
                <w:color w:val="FFFFFF" w:themeColor="background1"/>
                <w:sz w:val="28"/>
                <w:szCs w:val="28"/>
              </w:rPr>
              <w:t>Person Specification</w:t>
            </w:r>
          </w:p>
        </w:tc>
      </w:tr>
    </w:tbl>
    <w:p w14:paraId="24833D73" w14:textId="7899E188" w:rsidR="00EB0C8B" w:rsidRPr="00862B2A" w:rsidRDefault="00862B2A" w:rsidP="00862B2A">
      <w:pPr>
        <w:spacing w:before="160" w:line="259" w:lineRule="auto"/>
        <w:rPr>
          <w:rFonts w:asciiTheme="minorHAnsi" w:hAnsiTheme="minorHAnsi" w:cstheme="minorHAnsi"/>
          <w:b/>
          <w:bCs/>
          <w:color w:val="000000"/>
          <w:sz w:val="22"/>
          <w:szCs w:val="22"/>
        </w:rPr>
      </w:pPr>
      <w:r w:rsidRPr="004171C7">
        <w:rPr>
          <w:rFonts w:asciiTheme="minorHAnsi" w:hAnsiTheme="minorHAnsi" w:cstheme="minorHAnsi"/>
          <w:b/>
          <w:bCs/>
          <w:color w:val="000000"/>
          <w:sz w:val="22"/>
          <w:szCs w:val="22"/>
        </w:rPr>
        <w:t>Knowledge, Skills and Experience (including Technical Competencies)</w:t>
      </w:r>
    </w:p>
    <w:p w14:paraId="59D918DA" w14:textId="77777777" w:rsidR="002B025B" w:rsidRPr="00862B2A" w:rsidRDefault="002B025B" w:rsidP="00862B2A">
      <w:pPr>
        <w:pStyle w:val="Paragraph"/>
        <w:spacing w:before="120"/>
        <w:rPr>
          <w:rFonts w:ascii="Calibri" w:hAnsi="Calibri" w:cs="Calibri"/>
          <w:b/>
          <w:sz w:val="22"/>
          <w:szCs w:val="22"/>
        </w:rPr>
      </w:pPr>
      <w:r w:rsidRPr="00862B2A">
        <w:rPr>
          <w:rFonts w:ascii="Calibri" w:hAnsi="Calibri" w:cs="Calibri"/>
          <w:b/>
          <w:sz w:val="22"/>
          <w:szCs w:val="22"/>
        </w:rPr>
        <w:t>Qualifications</w:t>
      </w:r>
    </w:p>
    <w:p w14:paraId="789B463F"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Current Annual Practi</w:t>
      </w:r>
      <w:r w:rsidR="00EB0C8B" w:rsidRPr="00862B2A">
        <w:rPr>
          <w:rFonts w:ascii="Calibri" w:eastAsia="Cambria" w:hAnsi="Calibri"/>
          <w:noProof/>
          <w:color w:val="000000"/>
          <w:sz w:val="22"/>
          <w:szCs w:val="22"/>
          <w:lang w:val="en-NZ" w:eastAsia="en-US"/>
        </w:rPr>
        <w:t>c</w:t>
      </w:r>
      <w:r w:rsidRPr="00862B2A">
        <w:rPr>
          <w:rFonts w:ascii="Calibri" w:eastAsia="Cambria" w:hAnsi="Calibri"/>
          <w:noProof/>
          <w:color w:val="000000"/>
          <w:sz w:val="22"/>
          <w:szCs w:val="22"/>
          <w:lang w:val="en-NZ" w:eastAsia="en-US"/>
        </w:rPr>
        <w:t>ing Certificate</w:t>
      </w:r>
    </w:p>
    <w:p w14:paraId="0F3F9BE1" w14:textId="43FD7308" w:rsidR="00862B2A"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Registered General and Obstetric Nurse or Registered Comprehensive Nurse.</w:t>
      </w:r>
    </w:p>
    <w:p w14:paraId="5652FE91" w14:textId="77777777" w:rsidR="002B025B" w:rsidRPr="00862B2A" w:rsidRDefault="002B025B" w:rsidP="00862B2A">
      <w:pPr>
        <w:pStyle w:val="Paragraph"/>
        <w:spacing w:before="120"/>
        <w:rPr>
          <w:rFonts w:ascii="Calibri" w:hAnsi="Calibri" w:cs="Calibri"/>
          <w:b/>
          <w:sz w:val="22"/>
          <w:szCs w:val="22"/>
        </w:rPr>
      </w:pPr>
      <w:r w:rsidRPr="00862B2A">
        <w:rPr>
          <w:rFonts w:ascii="Calibri" w:hAnsi="Calibri" w:cs="Calibri"/>
          <w:b/>
          <w:sz w:val="22"/>
          <w:szCs w:val="22"/>
        </w:rPr>
        <w:t>Skills &amp; experience</w:t>
      </w:r>
    </w:p>
    <w:p w14:paraId="48FCDDA9"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Has relevant child health nursing qualification or is prepared to undertake education relevant to the role.</w:t>
      </w:r>
    </w:p>
    <w:p w14:paraId="27D08632" w14:textId="77777777" w:rsidR="002B025B" w:rsidRPr="00862B2A" w:rsidRDefault="002B025B" w:rsidP="00862B2A">
      <w:pPr>
        <w:pStyle w:val="Paragraph"/>
        <w:spacing w:before="120"/>
        <w:rPr>
          <w:rFonts w:ascii="Calibri" w:hAnsi="Calibri" w:cs="Calibri"/>
          <w:b/>
          <w:sz w:val="22"/>
          <w:szCs w:val="22"/>
        </w:rPr>
      </w:pPr>
      <w:r w:rsidRPr="00862B2A">
        <w:rPr>
          <w:rFonts w:ascii="Calibri" w:hAnsi="Calibri" w:cs="Calibri"/>
          <w:b/>
          <w:sz w:val="22"/>
          <w:szCs w:val="22"/>
        </w:rPr>
        <w:t>Other requirements</w:t>
      </w:r>
    </w:p>
    <w:p w14:paraId="05B8F1ED"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Current full drivers licence and willing and able to drive a manual and automatic Plunket car.</w:t>
      </w:r>
    </w:p>
    <w:p w14:paraId="2325C8B2"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Commitment to practising in manner that reflects the principles of the Treaty of Waitangi.</w:t>
      </w:r>
    </w:p>
    <w:p w14:paraId="7B9125F5"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 xml:space="preserve">Commitment to health and </w:t>
      </w:r>
      <w:r w:rsidR="00EB0C8B" w:rsidRPr="00862B2A">
        <w:rPr>
          <w:rFonts w:ascii="Calibri" w:eastAsia="Cambria" w:hAnsi="Calibri"/>
          <w:noProof/>
          <w:color w:val="000000"/>
          <w:sz w:val="22"/>
          <w:szCs w:val="22"/>
          <w:lang w:val="en-NZ" w:eastAsia="en-US"/>
        </w:rPr>
        <w:t>wellbeing</w:t>
      </w:r>
      <w:r w:rsidRPr="00862B2A">
        <w:rPr>
          <w:rFonts w:ascii="Calibri" w:eastAsia="Cambria" w:hAnsi="Calibri"/>
          <w:noProof/>
          <w:color w:val="000000"/>
          <w:sz w:val="22"/>
          <w:szCs w:val="22"/>
          <w:lang w:val="en-NZ" w:eastAsia="en-US"/>
        </w:rPr>
        <w:t xml:space="preserve"> of children and their families/whanau.</w:t>
      </w:r>
    </w:p>
    <w:p w14:paraId="0A6A2B48"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Ability to work effectively and collaboratively as a member of a team.</w:t>
      </w:r>
    </w:p>
    <w:p w14:paraId="260B25A0"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Interpersonal skills that facilitate positive relationships.</w:t>
      </w:r>
    </w:p>
    <w:p w14:paraId="14AF3502"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Ability to practise autonomously and to work cooperatively with health team and external agencies.</w:t>
      </w:r>
    </w:p>
    <w:p w14:paraId="209144F3"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Ability to communicate using oral and written skills.</w:t>
      </w:r>
    </w:p>
    <w:p w14:paraId="000EF31A"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Basic knowledge of working with diverse cultures.</w:t>
      </w:r>
    </w:p>
    <w:p w14:paraId="5890D13C"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Holistic assessment skills.</w:t>
      </w:r>
    </w:p>
    <w:p w14:paraId="46B7CBC1" w14:textId="77777777" w:rsidR="002B025B"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Experience in delegation and supervision of para-health professionals.</w:t>
      </w:r>
    </w:p>
    <w:p w14:paraId="1410943E" w14:textId="77777777" w:rsidR="005E7F59" w:rsidRPr="00862B2A" w:rsidRDefault="002B025B" w:rsidP="00862B2A">
      <w:pPr>
        <w:numPr>
          <w:ilvl w:val="0"/>
          <w:numId w:val="21"/>
        </w:numPr>
        <w:spacing w:line="259" w:lineRule="auto"/>
        <w:ind w:left="357" w:hanging="357"/>
        <w:jc w:val="both"/>
        <w:rPr>
          <w:rFonts w:ascii="Calibri" w:eastAsia="Cambria" w:hAnsi="Calibri"/>
          <w:noProof/>
          <w:color w:val="000000"/>
          <w:sz w:val="22"/>
          <w:szCs w:val="22"/>
          <w:lang w:val="en-NZ" w:eastAsia="en-US"/>
        </w:rPr>
      </w:pPr>
      <w:r w:rsidRPr="00862B2A">
        <w:rPr>
          <w:rFonts w:ascii="Calibri" w:eastAsia="Cambria" w:hAnsi="Calibri"/>
          <w:noProof/>
          <w:color w:val="000000"/>
          <w:sz w:val="22"/>
          <w:szCs w:val="22"/>
          <w:lang w:val="en-NZ" w:eastAsia="en-US"/>
        </w:rPr>
        <w:t>Understands population health issues, community health issues, contexts and practices.</w:t>
      </w:r>
    </w:p>
    <w:p w14:paraId="2447C6DA" w14:textId="77777777" w:rsidR="00862B2A" w:rsidRDefault="00862B2A" w:rsidP="00862B2A">
      <w:pPr>
        <w:spacing w:line="259" w:lineRule="auto"/>
        <w:jc w:val="both"/>
        <w:rPr>
          <w:rFonts w:ascii="Calibri" w:hAnsi="Calibri" w:cs="Calibri"/>
          <w:b/>
          <w:sz w:val="22"/>
          <w:szCs w:val="24"/>
          <w:lang w:val="en-AU"/>
        </w:rPr>
      </w:pPr>
    </w:p>
    <w:p w14:paraId="19E68B44" w14:textId="77777777" w:rsidR="00862B2A" w:rsidRPr="000D4375" w:rsidRDefault="00862B2A" w:rsidP="00862B2A">
      <w:pPr>
        <w:spacing w:line="259" w:lineRule="auto"/>
        <w:jc w:val="both"/>
        <w:rPr>
          <w:rFonts w:ascii="Calibri" w:hAnsi="Calibri" w:cs="Calibri"/>
          <w:b/>
          <w:sz w:val="22"/>
          <w:szCs w:val="24"/>
          <w:lang w:val="en-AU"/>
        </w:rPr>
      </w:pPr>
      <w:r w:rsidRPr="000D4375">
        <w:rPr>
          <w:rFonts w:ascii="Calibri" w:hAnsi="Calibri" w:cs="Calibri"/>
          <w:b/>
          <w:sz w:val="22"/>
          <w:szCs w:val="24"/>
          <w:lang w:val="en-AU"/>
        </w:rPr>
        <w:t xml:space="preserve">Competencies </w:t>
      </w:r>
    </w:p>
    <w:p w14:paraId="3C797829" w14:textId="77777777" w:rsidR="00862B2A" w:rsidRPr="00234A8E" w:rsidRDefault="00862B2A" w:rsidP="00862B2A">
      <w:pPr>
        <w:spacing w:before="160" w:line="259" w:lineRule="auto"/>
        <w:rPr>
          <w:rFonts w:ascii="Calibri" w:eastAsia="Cambria" w:hAnsi="Calibri"/>
          <w:b/>
          <w:noProof/>
          <w:sz w:val="22"/>
          <w:szCs w:val="22"/>
          <w:lang w:val="en-NZ" w:eastAsia="en-US"/>
        </w:rPr>
      </w:pPr>
      <w:r w:rsidRPr="00234A8E">
        <w:rPr>
          <w:rFonts w:ascii="Calibri" w:eastAsia="Cambria" w:hAnsi="Calibri"/>
          <w:b/>
          <w:noProof/>
          <w:sz w:val="22"/>
          <w:szCs w:val="22"/>
          <w:lang w:val="en-NZ" w:eastAsia="en-US"/>
        </w:rPr>
        <w:t>ACE-Ability</w:t>
      </w:r>
    </w:p>
    <w:p w14:paraId="1B03892D" w14:textId="77777777" w:rsidR="00862B2A" w:rsidRPr="00234A8E" w:rsidRDefault="00862B2A" w:rsidP="00862B2A">
      <w:pPr>
        <w:spacing w:before="160" w:line="259" w:lineRule="auto"/>
        <w:jc w:val="both"/>
        <w:rPr>
          <w:rFonts w:ascii="Calibri" w:eastAsia="Cambria" w:hAnsi="Calibri" w:cs="Calibri"/>
          <w:sz w:val="22"/>
          <w:szCs w:val="22"/>
          <w:lang w:val="en-NZ" w:eastAsia="en-US"/>
        </w:rPr>
      </w:pPr>
      <w:r w:rsidRPr="00234A8E">
        <w:rPr>
          <w:rFonts w:ascii="Calibri" w:eastAsia="Cambria" w:hAnsi="Calibri" w:cs="Calibri"/>
          <w:sz w:val="22"/>
          <w:szCs w:val="22"/>
          <w:lang w:val="en-NZ" w:eastAsia="en-US"/>
        </w:rPr>
        <w:t xml:space="preserve">Plunket’s behavioural competency model is made up of three dimensions of personal behaviour - Connection to Plunket, Adaptability and Emotional Maturity.  </w:t>
      </w:r>
    </w:p>
    <w:p w14:paraId="71B23360" w14:textId="77777777" w:rsidR="00862B2A" w:rsidRPr="00DD1448" w:rsidRDefault="00862B2A" w:rsidP="00862B2A">
      <w:pPr>
        <w:spacing w:before="160" w:line="259" w:lineRule="auto"/>
        <w:jc w:val="both"/>
        <w:rPr>
          <w:rFonts w:ascii="Calibri" w:eastAsia="Cambria" w:hAnsi="Calibri" w:cs="Calibri"/>
          <w:b/>
          <w:sz w:val="22"/>
          <w:szCs w:val="24"/>
          <w:u w:val="single"/>
          <w:lang w:val="en-US" w:eastAsia="en-US"/>
        </w:rPr>
      </w:pPr>
      <w:r w:rsidRPr="00DD1448">
        <w:rPr>
          <w:rFonts w:ascii="Calibri" w:eastAsia="Cambria" w:hAnsi="Calibri" w:cs="Calibri"/>
          <w:b/>
          <w:sz w:val="22"/>
          <w:szCs w:val="24"/>
          <w:u w:val="single"/>
          <w:lang w:val="en-US" w:eastAsia="en-US"/>
        </w:rPr>
        <w:t>Adaptability</w:t>
      </w:r>
    </w:p>
    <w:p w14:paraId="5C69D446" w14:textId="77777777" w:rsidR="00862B2A" w:rsidRPr="00234A8E" w:rsidRDefault="00862B2A" w:rsidP="00862B2A">
      <w:pPr>
        <w:spacing w:before="160" w:line="259" w:lineRule="auto"/>
        <w:jc w:val="both"/>
        <w:rPr>
          <w:rFonts w:ascii="Calibri" w:eastAsia="Cambria" w:hAnsi="Calibri" w:cs="Calibri"/>
          <w:b/>
          <w:sz w:val="22"/>
          <w:szCs w:val="24"/>
          <w:lang w:val="en-US" w:eastAsia="en-US"/>
        </w:rPr>
      </w:pPr>
      <w:r w:rsidRPr="00234A8E">
        <w:rPr>
          <w:rFonts w:ascii="Calibri" w:eastAsia="Cambria" w:hAnsi="Calibri" w:cs="Calibri"/>
          <w:b/>
          <w:sz w:val="22"/>
          <w:szCs w:val="24"/>
          <w:lang w:val="en-US" w:eastAsia="en-US"/>
        </w:rPr>
        <w:t>Thinking</w:t>
      </w:r>
    </w:p>
    <w:p w14:paraId="63015892" w14:textId="77777777" w:rsidR="00862B2A" w:rsidRPr="00234A8E" w:rsidRDefault="00862B2A" w:rsidP="00862B2A">
      <w:pPr>
        <w:numPr>
          <w:ilvl w:val="0"/>
          <w:numId w:val="26"/>
        </w:numPr>
        <w:spacing w:line="259" w:lineRule="auto"/>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 comfortable with complexity - understands alternative worldviews</w:t>
      </w:r>
    </w:p>
    <w:p w14:paraId="45AFBC65" w14:textId="77777777" w:rsidR="00862B2A" w:rsidRPr="00234A8E" w:rsidRDefault="00862B2A" w:rsidP="00862B2A">
      <w:pPr>
        <w:numPr>
          <w:ilvl w:val="0"/>
          <w:numId w:val="26"/>
        </w:numPr>
        <w:spacing w:line="259" w:lineRule="auto"/>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Can see beyond face value to identify new, sustainable opportunities</w:t>
      </w:r>
    </w:p>
    <w:p w14:paraId="01DB42FD" w14:textId="77777777" w:rsidR="00862B2A" w:rsidRPr="00234A8E" w:rsidRDefault="00862B2A" w:rsidP="00862B2A">
      <w:pPr>
        <w:numPr>
          <w:ilvl w:val="0"/>
          <w:numId w:val="26"/>
        </w:numPr>
        <w:spacing w:line="259" w:lineRule="auto"/>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Keeps perspective and is pragmatic and solutions focused</w:t>
      </w:r>
    </w:p>
    <w:p w14:paraId="14AA4BC0" w14:textId="3E675DF6" w:rsidR="00862B2A" w:rsidRPr="00862B2A" w:rsidRDefault="00862B2A" w:rsidP="00862B2A">
      <w:pPr>
        <w:numPr>
          <w:ilvl w:val="0"/>
          <w:numId w:val="26"/>
        </w:numPr>
        <w:spacing w:line="259" w:lineRule="auto"/>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Able to accept and work with ambiguity and change</w:t>
      </w:r>
    </w:p>
    <w:p w14:paraId="6428CE41" w14:textId="77777777" w:rsidR="00862B2A" w:rsidRPr="00234A8E" w:rsidRDefault="00862B2A" w:rsidP="00862B2A">
      <w:pPr>
        <w:tabs>
          <w:tab w:val="left" w:pos="567"/>
        </w:tabs>
        <w:spacing w:before="160" w:line="259" w:lineRule="auto"/>
        <w:jc w:val="both"/>
        <w:rPr>
          <w:rFonts w:ascii="Calibri" w:eastAsia="Cambria" w:hAnsi="Calibri" w:cs="Calibri"/>
          <w:b/>
          <w:sz w:val="22"/>
          <w:szCs w:val="24"/>
          <w:lang w:val="en-US" w:eastAsia="en-US"/>
        </w:rPr>
      </w:pPr>
      <w:r w:rsidRPr="00234A8E">
        <w:rPr>
          <w:rFonts w:ascii="Calibri" w:eastAsia="Cambria" w:hAnsi="Calibri" w:cs="Calibri"/>
          <w:b/>
          <w:sz w:val="22"/>
          <w:szCs w:val="24"/>
          <w:lang w:val="en-US" w:eastAsia="en-US"/>
        </w:rPr>
        <w:t>Interpersonal</w:t>
      </w:r>
    </w:p>
    <w:p w14:paraId="0C7D74B9" w14:textId="77777777" w:rsidR="00862B2A" w:rsidRPr="00234A8E"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 xml:space="preserve">Is committed and capable of expanding professional/social networks </w:t>
      </w:r>
    </w:p>
    <w:p w14:paraId="43F3A045" w14:textId="77777777" w:rsidR="00862B2A" w:rsidRPr="00234A8E"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 strong enough to confront and deal with difficult people/issues</w:t>
      </w:r>
    </w:p>
    <w:p w14:paraId="74584058" w14:textId="77777777" w:rsidR="00862B2A" w:rsidRPr="00234A8E"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A self-starter who can support and motivate key managers and staff</w:t>
      </w:r>
    </w:p>
    <w:p w14:paraId="78A96288" w14:textId="77777777" w:rsidR="00862B2A" w:rsidRPr="00DD1448" w:rsidRDefault="00862B2A" w:rsidP="00862B2A">
      <w:pPr>
        <w:spacing w:before="160" w:line="259" w:lineRule="auto"/>
        <w:jc w:val="both"/>
        <w:rPr>
          <w:rFonts w:ascii="Calibri" w:eastAsia="Cambria" w:hAnsi="Calibri" w:cs="Calibri"/>
          <w:b/>
          <w:sz w:val="22"/>
          <w:szCs w:val="24"/>
          <w:u w:val="single"/>
          <w:lang w:val="en-US" w:eastAsia="en-US"/>
        </w:rPr>
      </w:pPr>
      <w:r w:rsidRPr="00DD1448">
        <w:rPr>
          <w:rFonts w:ascii="Calibri" w:eastAsia="Cambria" w:hAnsi="Calibri" w:cs="Calibri"/>
          <w:b/>
          <w:sz w:val="22"/>
          <w:szCs w:val="24"/>
          <w:u w:val="single"/>
          <w:lang w:val="en-US" w:eastAsia="en-US"/>
        </w:rPr>
        <w:t>Connection to Plunket’s Direction</w:t>
      </w:r>
    </w:p>
    <w:p w14:paraId="1535F145" w14:textId="77777777" w:rsidR="00862B2A" w:rsidRPr="00234A8E"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 xml:space="preserve">Has a high level of energy and commitment to achieving Plunket’s vision </w:t>
      </w:r>
    </w:p>
    <w:p w14:paraId="5175B344" w14:textId="77777777" w:rsidR="00862B2A" w:rsidRPr="00234A8E"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Has a broad range of engagement</w:t>
      </w:r>
    </w:p>
    <w:p w14:paraId="2B6B1152" w14:textId="77777777" w:rsidR="00862B2A" w:rsidRPr="00234A8E"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 committed to adapting and improving their own practice</w:t>
      </w:r>
    </w:p>
    <w:p w14:paraId="4584338E" w14:textId="77777777" w:rsidR="00862B2A" w:rsidRPr="00234A8E"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 committed to growing the business and developing relationships</w:t>
      </w:r>
    </w:p>
    <w:p w14:paraId="1E8C7FFC" w14:textId="77777777" w:rsidR="00862B2A" w:rsidRDefault="00862B2A" w:rsidP="00862B2A">
      <w:pPr>
        <w:spacing w:before="160" w:line="259" w:lineRule="auto"/>
        <w:jc w:val="both"/>
        <w:rPr>
          <w:rFonts w:ascii="Calibri" w:eastAsia="Cambria" w:hAnsi="Calibri" w:cs="Calibri"/>
          <w:b/>
          <w:sz w:val="22"/>
          <w:szCs w:val="24"/>
          <w:u w:val="single"/>
          <w:lang w:val="en-US" w:eastAsia="en-US"/>
        </w:rPr>
      </w:pPr>
    </w:p>
    <w:p w14:paraId="7BBAB456" w14:textId="77777777" w:rsidR="00862B2A" w:rsidRPr="00DD1448" w:rsidRDefault="00862B2A" w:rsidP="00862B2A">
      <w:pPr>
        <w:spacing w:before="160" w:line="259" w:lineRule="auto"/>
        <w:jc w:val="both"/>
        <w:rPr>
          <w:rFonts w:ascii="Calibri" w:eastAsia="Cambria" w:hAnsi="Calibri" w:cs="Calibri"/>
          <w:b/>
          <w:sz w:val="22"/>
          <w:szCs w:val="24"/>
          <w:u w:val="single"/>
          <w:lang w:val="en-US" w:eastAsia="en-US"/>
        </w:rPr>
      </w:pPr>
      <w:r w:rsidRPr="00DD1448">
        <w:rPr>
          <w:rFonts w:ascii="Calibri" w:eastAsia="Cambria" w:hAnsi="Calibri" w:cs="Calibri"/>
          <w:b/>
          <w:sz w:val="22"/>
          <w:szCs w:val="24"/>
          <w:u w:val="single"/>
          <w:lang w:val="en-US" w:eastAsia="en-US"/>
        </w:rPr>
        <w:lastRenderedPageBreak/>
        <w:t>Emotional Maturity</w:t>
      </w:r>
    </w:p>
    <w:p w14:paraId="44A53AB5" w14:textId="77777777" w:rsidR="00862B2A" w:rsidRPr="00EB7AD3"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w:t>
      </w:r>
      <w:r w:rsidRPr="00EB7AD3">
        <w:rPr>
          <w:rFonts w:ascii="Calibri" w:eastAsia="Cambria" w:hAnsi="Calibri"/>
          <w:noProof/>
          <w:color w:val="000000"/>
          <w:sz w:val="22"/>
          <w:szCs w:val="22"/>
          <w:lang w:val="en-NZ" w:eastAsia="en-US"/>
        </w:rPr>
        <w:t xml:space="preserve"> non-reactive and objective and maintains a high level of integrity</w:t>
      </w:r>
    </w:p>
    <w:p w14:paraId="11CA0826" w14:textId="77777777" w:rsidR="00862B2A" w:rsidRPr="00234A8E"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Understands the degree of influence in their role</w:t>
      </w:r>
    </w:p>
    <w:p w14:paraId="0EA75DD8" w14:textId="77777777" w:rsidR="00862B2A" w:rsidRPr="00EB7AD3" w:rsidRDefault="00862B2A" w:rsidP="00862B2A">
      <w:pPr>
        <w:numPr>
          <w:ilvl w:val="0"/>
          <w:numId w:val="26"/>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Understands own limitations</w:t>
      </w:r>
    </w:p>
    <w:p w14:paraId="45C7D83F" w14:textId="77777777" w:rsidR="00862B2A" w:rsidRPr="003A5B21" w:rsidRDefault="00862B2A" w:rsidP="00862B2A">
      <w:pPr>
        <w:spacing w:before="240"/>
        <w:rPr>
          <w:rFonts w:ascii="Calibri" w:hAnsi="Calibri" w:cs="Calibri"/>
          <w:b/>
          <w:sz w:val="22"/>
          <w:szCs w:val="22"/>
        </w:rPr>
      </w:pPr>
    </w:p>
    <w:p w14:paraId="03B0C1F5" w14:textId="77777777" w:rsidR="00915022" w:rsidRPr="00915022" w:rsidRDefault="00915022" w:rsidP="00915022">
      <w:pPr>
        <w:pStyle w:val="Plunketbodycopy"/>
      </w:pPr>
    </w:p>
    <w:sectPr w:rsidR="00915022" w:rsidRPr="00915022" w:rsidSect="00FF281E">
      <w:footerReference w:type="even" r:id="rId12"/>
      <w:footerReference w:type="default" r:id="rId13"/>
      <w:headerReference w:type="first" r:id="rId14"/>
      <w:pgSz w:w="11907" w:h="16840" w:code="9"/>
      <w:pgMar w:top="1418" w:right="1134" w:bottom="1440"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23B3D" w14:textId="77777777" w:rsidR="00163082" w:rsidRDefault="00163082">
      <w:r>
        <w:separator/>
      </w:r>
    </w:p>
  </w:endnote>
  <w:endnote w:type="continuationSeparator" w:id="0">
    <w:p w14:paraId="2511138A" w14:textId="77777777" w:rsidR="00163082" w:rsidRDefault="0016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75C86" w14:textId="77777777" w:rsidR="00C53DD1" w:rsidRDefault="00F647BA">
    <w:pPr>
      <w:pStyle w:val="Footer"/>
      <w:framePr w:wrap="around" w:vAnchor="text" w:hAnchor="margin" w:xAlign="center" w:y="1"/>
      <w:rPr>
        <w:rStyle w:val="PageNumber"/>
      </w:rPr>
    </w:pPr>
    <w:r>
      <w:rPr>
        <w:rStyle w:val="PageNumber"/>
      </w:rPr>
      <w:fldChar w:fldCharType="begin"/>
    </w:r>
    <w:r w:rsidR="00C53DD1">
      <w:rPr>
        <w:rStyle w:val="PageNumber"/>
      </w:rPr>
      <w:instrText xml:space="preserve">PAGE  </w:instrText>
    </w:r>
    <w:r>
      <w:rPr>
        <w:rStyle w:val="PageNumber"/>
      </w:rPr>
      <w:fldChar w:fldCharType="separate"/>
    </w:r>
    <w:r w:rsidR="00C53DD1">
      <w:rPr>
        <w:rStyle w:val="PageNumber"/>
        <w:noProof/>
      </w:rPr>
      <w:t>5</w:t>
    </w:r>
    <w:r>
      <w:rPr>
        <w:rStyle w:val="PageNumber"/>
      </w:rPr>
      <w:fldChar w:fldCharType="end"/>
    </w:r>
  </w:p>
  <w:p w14:paraId="48257318" w14:textId="77777777" w:rsidR="00C53DD1" w:rsidRDefault="00F647BA">
    <w:pPr>
      <w:pStyle w:val="Footer"/>
      <w:framePr w:wrap="around" w:vAnchor="text" w:hAnchor="margin" w:xAlign="center" w:y="1"/>
      <w:rPr>
        <w:rStyle w:val="PageNumber"/>
      </w:rPr>
    </w:pPr>
    <w:r>
      <w:rPr>
        <w:rStyle w:val="PageNumber"/>
      </w:rPr>
      <w:fldChar w:fldCharType="begin"/>
    </w:r>
    <w:r w:rsidR="00C53DD1">
      <w:rPr>
        <w:rStyle w:val="PageNumber"/>
      </w:rPr>
      <w:instrText xml:space="preserve">PAGE  </w:instrText>
    </w:r>
    <w:r>
      <w:rPr>
        <w:rStyle w:val="PageNumber"/>
      </w:rPr>
      <w:fldChar w:fldCharType="separate"/>
    </w:r>
    <w:r w:rsidR="00C53DD1">
      <w:rPr>
        <w:rStyle w:val="PageNumber"/>
        <w:noProof/>
      </w:rPr>
      <w:t>5</w:t>
    </w:r>
    <w:r>
      <w:rPr>
        <w:rStyle w:val="PageNumber"/>
      </w:rPr>
      <w:fldChar w:fldCharType="end"/>
    </w:r>
  </w:p>
  <w:p w14:paraId="5FBD4791" w14:textId="77777777" w:rsidR="00C53DD1" w:rsidRDefault="00C5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843920"/>
      <w:docPartObj>
        <w:docPartGallery w:val="Page Numbers (Bottom of Page)"/>
        <w:docPartUnique/>
      </w:docPartObj>
    </w:sdtPr>
    <w:sdtEndPr/>
    <w:sdtContent>
      <w:p w14:paraId="7F05AAB4" w14:textId="7F40717D" w:rsidR="00F64ADB" w:rsidRDefault="00F64ADB">
        <w:pPr>
          <w:pStyle w:val="Footer"/>
          <w:jc w:val="right"/>
          <w:rPr>
            <w:rFonts w:asciiTheme="minorHAnsi" w:hAnsiTheme="minorHAnsi"/>
            <w:sz w:val="16"/>
            <w:szCs w:val="16"/>
          </w:rPr>
        </w:pPr>
      </w:p>
      <w:p w14:paraId="1772A950" w14:textId="77777777" w:rsidR="00F64ADB" w:rsidRDefault="00CF5A04" w:rsidP="00F64ADB">
        <w:pPr>
          <w:pStyle w:val="Footer"/>
          <w:jc w:val="left"/>
        </w:pPr>
      </w:p>
    </w:sdtContent>
  </w:sdt>
  <w:p w14:paraId="24D62786" w14:textId="77777777" w:rsidR="00C53DD1" w:rsidRDefault="00C53DD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D9724" w14:textId="77777777" w:rsidR="00163082" w:rsidRDefault="00163082">
      <w:r>
        <w:separator/>
      </w:r>
    </w:p>
  </w:footnote>
  <w:footnote w:type="continuationSeparator" w:id="0">
    <w:p w14:paraId="47BB2E99" w14:textId="77777777" w:rsidR="00163082" w:rsidRDefault="00163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9DFB" w14:textId="77777777" w:rsidR="00C53DD1" w:rsidRDefault="00C53DD1">
    <w:pPr>
      <w:pStyle w:val="Header"/>
    </w:pPr>
    <w:r>
      <w:rPr>
        <w:noProof/>
        <w:lang w:val="en-NZ" w:eastAsia="zh-TW"/>
      </w:rPr>
      <w:drawing>
        <wp:anchor distT="0" distB="0" distL="114300" distR="114300" simplePos="0" relativeHeight="251662336" behindDoc="1" locked="0" layoutInCell="1" allowOverlap="1" wp14:anchorId="3D09F74F" wp14:editId="426167F1">
          <wp:simplePos x="0" y="0"/>
          <wp:positionH relativeFrom="column">
            <wp:posOffset>-862330</wp:posOffset>
          </wp:positionH>
          <wp:positionV relativeFrom="paragraph">
            <wp:posOffset>-428625</wp:posOffset>
          </wp:positionV>
          <wp:extent cx="7524750" cy="971550"/>
          <wp:effectExtent l="19050" t="0" r="0" b="0"/>
          <wp:wrapNone/>
          <wp:docPr id="8" name="Picture 0" descr="PlunketLandscap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unketLandscapeHeader.png"/>
                  <pic:cNvPicPr>
                    <a:picLocks noChangeAspect="1" noChangeArrowheads="1"/>
                  </pic:cNvPicPr>
                </pic:nvPicPr>
                <pic:blipFill>
                  <a:blip r:embed="rId1"/>
                  <a:srcRect/>
                  <a:stretch>
                    <a:fillRect/>
                  </a:stretch>
                </pic:blipFill>
                <pic:spPr bwMode="auto">
                  <a:xfrm>
                    <a:off x="0" y="0"/>
                    <a:ext cx="7524750" cy="971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88F204"/>
    <w:lvl w:ilvl="0">
      <w:numFmt w:val="bullet"/>
      <w:lvlText w:val="*"/>
      <w:lvlJc w:val="left"/>
    </w:lvl>
  </w:abstractNum>
  <w:abstractNum w:abstractNumId="1" w15:restartNumberingAfterBreak="0">
    <w:nsid w:val="00A55FF7"/>
    <w:multiLevelType w:val="multilevel"/>
    <w:tmpl w:val="1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23F59"/>
    <w:multiLevelType w:val="multilevel"/>
    <w:tmpl w:val="06925B7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68775CE"/>
    <w:multiLevelType w:val="hybridMultilevel"/>
    <w:tmpl w:val="6C2C68D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ECD5BAD"/>
    <w:multiLevelType w:val="hybridMultilevel"/>
    <w:tmpl w:val="A8868A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1D2253"/>
    <w:multiLevelType w:val="hybridMultilevel"/>
    <w:tmpl w:val="283E5C62"/>
    <w:lvl w:ilvl="0" w:tplc="B12EC58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9B5D91"/>
    <w:multiLevelType w:val="multilevel"/>
    <w:tmpl w:val="1409001D"/>
    <w:numStyleLink w:val="Style2"/>
  </w:abstractNum>
  <w:abstractNum w:abstractNumId="7" w15:restartNumberingAfterBreak="0">
    <w:nsid w:val="327D2081"/>
    <w:multiLevelType w:val="hybridMultilevel"/>
    <w:tmpl w:val="7CCC04D2"/>
    <w:lvl w:ilvl="0" w:tplc="51049A1A">
      <w:start w:val="1"/>
      <w:numFmt w:val="bullet"/>
      <w:lvlText w:val=""/>
      <w:lvlJc w:val="left"/>
      <w:pPr>
        <w:ind w:left="1080" w:hanging="360"/>
      </w:pPr>
      <w:rPr>
        <w:rFonts w:ascii="Symbol" w:hAnsi="Symbol" w:hint="default"/>
      </w:rPr>
    </w:lvl>
    <w:lvl w:ilvl="1" w:tplc="70DE85B4" w:tentative="1">
      <w:start w:val="1"/>
      <w:numFmt w:val="bullet"/>
      <w:lvlText w:val="o"/>
      <w:lvlJc w:val="left"/>
      <w:pPr>
        <w:ind w:left="1800" w:hanging="360"/>
      </w:pPr>
      <w:rPr>
        <w:rFonts w:ascii="Courier New" w:hAnsi="Courier New" w:cs="Courier New" w:hint="default"/>
      </w:rPr>
    </w:lvl>
    <w:lvl w:ilvl="2" w:tplc="CC4E751E" w:tentative="1">
      <w:start w:val="1"/>
      <w:numFmt w:val="bullet"/>
      <w:lvlText w:val=""/>
      <w:lvlJc w:val="left"/>
      <w:pPr>
        <w:ind w:left="2520" w:hanging="360"/>
      </w:pPr>
      <w:rPr>
        <w:rFonts w:ascii="Wingdings" w:hAnsi="Wingdings" w:hint="default"/>
      </w:rPr>
    </w:lvl>
    <w:lvl w:ilvl="3" w:tplc="6D943E40" w:tentative="1">
      <w:start w:val="1"/>
      <w:numFmt w:val="bullet"/>
      <w:lvlText w:val=""/>
      <w:lvlJc w:val="left"/>
      <w:pPr>
        <w:ind w:left="3240" w:hanging="360"/>
      </w:pPr>
      <w:rPr>
        <w:rFonts w:ascii="Symbol" w:hAnsi="Symbol" w:hint="default"/>
      </w:rPr>
    </w:lvl>
    <w:lvl w:ilvl="4" w:tplc="9942139C" w:tentative="1">
      <w:start w:val="1"/>
      <w:numFmt w:val="bullet"/>
      <w:lvlText w:val="o"/>
      <w:lvlJc w:val="left"/>
      <w:pPr>
        <w:ind w:left="3960" w:hanging="360"/>
      </w:pPr>
      <w:rPr>
        <w:rFonts w:ascii="Courier New" w:hAnsi="Courier New" w:cs="Courier New" w:hint="default"/>
      </w:rPr>
    </w:lvl>
    <w:lvl w:ilvl="5" w:tplc="9C18B05E" w:tentative="1">
      <w:start w:val="1"/>
      <w:numFmt w:val="bullet"/>
      <w:lvlText w:val=""/>
      <w:lvlJc w:val="left"/>
      <w:pPr>
        <w:ind w:left="4680" w:hanging="360"/>
      </w:pPr>
      <w:rPr>
        <w:rFonts w:ascii="Wingdings" w:hAnsi="Wingdings" w:hint="default"/>
      </w:rPr>
    </w:lvl>
    <w:lvl w:ilvl="6" w:tplc="7B3057C0" w:tentative="1">
      <w:start w:val="1"/>
      <w:numFmt w:val="bullet"/>
      <w:lvlText w:val=""/>
      <w:lvlJc w:val="left"/>
      <w:pPr>
        <w:ind w:left="5400" w:hanging="360"/>
      </w:pPr>
      <w:rPr>
        <w:rFonts w:ascii="Symbol" w:hAnsi="Symbol" w:hint="default"/>
      </w:rPr>
    </w:lvl>
    <w:lvl w:ilvl="7" w:tplc="F8DA8B14" w:tentative="1">
      <w:start w:val="1"/>
      <w:numFmt w:val="bullet"/>
      <w:lvlText w:val="o"/>
      <w:lvlJc w:val="left"/>
      <w:pPr>
        <w:ind w:left="6120" w:hanging="360"/>
      </w:pPr>
      <w:rPr>
        <w:rFonts w:ascii="Courier New" w:hAnsi="Courier New" w:cs="Courier New" w:hint="default"/>
      </w:rPr>
    </w:lvl>
    <w:lvl w:ilvl="8" w:tplc="FD1A5388" w:tentative="1">
      <w:start w:val="1"/>
      <w:numFmt w:val="bullet"/>
      <w:lvlText w:val=""/>
      <w:lvlJc w:val="left"/>
      <w:pPr>
        <w:ind w:left="6840" w:hanging="360"/>
      </w:pPr>
      <w:rPr>
        <w:rFonts w:ascii="Wingdings" w:hAnsi="Wingdings" w:hint="default"/>
      </w:rPr>
    </w:lvl>
  </w:abstractNum>
  <w:abstractNum w:abstractNumId="8" w15:restartNumberingAfterBreak="0">
    <w:nsid w:val="33075A17"/>
    <w:multiLevelType w:val="hybridMultilevel"/>
    <w:tmpl w:val="D75ED3A2"/>
    <w:lvl w:ilvl="0" w:tplc="04090001">
      <w:start w:val="1"/>
      <w:numFmt w:val="bullet"/>
      <w:lvlText w:val=""/>
      <w:lvlJc w:val="left"/>
      <w:pPr>
        <w:tabs>
          <w:tab w:val="num" w:pos="3240"/>
        </w:tabs>
        <w:ind w:left="3240" w:hanging="360"/>
      </w:pPr>
      <w:rPr>
        <w:rFonts w:ascii="Symbol" w:hAnsi="Symbol" w:hint="default"/>
        <w:color w:val="4B3683"/>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69E77DD"/>
    <w:multiLevelType w:val="hybridMultilevel"/>
    <w:tmpl w:val="345407F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D7DFB"/>
    <w:multiLevelType w:val="multilevel"/>
    <w:tmpl w:val="1409001D"/>
    <w:numStyleLink w:val="Style4"/>
  </w:abstractNum>
  <w:abstractNum w:abstractNumId="11" w15:restartNumberingAfterBreak="0">
    <w:nsid w:val="3E772C2C"/>
    <w:multiLevelType w:val="hybridMultilevel"/>
    <w:tmpl w:val="21AAED6C"/>
    <w:lvl w:ilvl="0" w:tplc="628C34DC">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29B760C"/>
    <w:multiLevelType w:val="hybridMultilevel"/>
    <w:tmpl w:val="1360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65490"/>
    <w:multiLevelType w:val="hybridMultilevel"/>
    <w:tmpl w:val="C3FAFC70"/>
    <w:lvl w:ilvl="0" w:tplc="CBC6F0CA">
      <w:start w:val="1"/>
      <w:numFmt w:val="bullet"/>
      <w:lvlText w:val=""/>
      <w:lvlJc w:val="left"/>
      <w:pPr>
        <w:tabs>
          <w:tab w:val="num" w:pos="3240"/>
        </w:tabs>
        <w:ind w:left="3240" w:hanging="360"/>
      </w:pPr>
      <w:rPr>
        <w:rFonts w:ascii="Symbol" w:hAnsi="Symbol" w:hint="default"/>
        <w:color w:val="4B3683"/>
      </w:rPr>
    </w:lvl>
    <w:lvl w:ilvl="1" w:tplc="2BF84EB2" w:tentative="1">
      <w:start w:val="1"/>
      <w:numFmt w:val="bullet"/>
      <w:lvlText w:val="o"/>
      <w:lvlJc w:val="left"/>
      <w:pPr>
        <w:tabs>
          <w:tab w:val="num" w:pos="3960"/>
        </w:tabs>
        <w:ind w:left="3960" w:hanging="360"/>
      </w:pPr>
      <w:rPr>
        <w:rFonts w:ascii="Courier New" w:hAnsi="Courier New" w:cs="Courier New" w:hint="default"/>
      </w:rPr>
    </w:lvl>
    <w:lvl w:ilvl="2" w:tplc="70D89AB8" w:tentative="1">
      <w:start w:val="1"/>
      <w:numFmt w:val="bullet"/>
      <w:lvlText w:val=""/>
      <w:lvlJc w:val="left"/>
      <w:pPr>
        <w:tabs>
          <w:tab w:val="num" w:pos="4680"/>
        </w:tabs>
        <w:ind w:left="4680" w:hanging="360"/>
      </w:pPr>
      <w:rPr>
        <w:rFonts w:ascii="Wingdings" w:hAnsi="Wingdings" w:hint="default"/>
      </w:rPr>
    </w:lvl>
    <w:lvl w:ilvl="3" w:tplc="E96438AE" w:tentative="1">
      <w:start w:val="1"/>
      <w:numFmt w:val="bullet"/>
      <w:lvlText w:val=""/>
      <w:lvlJc w:val="left"/>
      <w:pPr>
        <w:tabs>
          <w:tab w:val="num" w:pos="5400"/>
        </w:tabs>
        <w:ind w:left="5400" w:hanging="360"/>
      </w:pPr>
      <w:rPr>
        <w:rFonts w:ascii="Symbol" w:hAnsi="Symbol" w:hint="default"/>
      </w:rPr>
    </w:lvl>
    <w:lvl w:ilvl="4" w:tplc="B51A2798" w:tentative="1">
      <w:start w:val="1"/>
      <w:numFmt w:val="bullet"/>
      <w:lvlText w:val="o"/>
      <w:lvlJc w:val="left"/>
      <w:pPr>
        <w:tabs>
          <w:tab w:val="num" w:pos="6120"/>
        </w:tabs>
        <w:ind w:left="6120" w:hanging="360"/>
      </w:pPr>
      <w:rPr>
        <w:rFonts w:ascii="Courier New" w:hAnsi="Courier New" w:cs="Courier New" w:hint="default"/>
      </w:rPr>
    </w:lvl>
    <w:lvl w:ilvl="5" w:tplc="4D066216" w:tentative="1">
      <w:start w:val="1"/>
      <w:numFmt w:val="bullet"/>
      <w:lvlText w:val=""/>
      <w:lvlJc w:val="left"/>
      <w:pPr>
        <w:tabs>
          <w:tab w:val="num" w:pos="6840"/>
        </w:tabs>
        <w:ind w:left="6840" w:hanging="360"/>
      </w:pPr>
      <w:rPr>
        <w:rFonts w:ascii="Wingdings" w:hAnsi="Wingdings" w:hint="default"/>
      </w:rPr>
    </w:lvl>
    <w:lvl w:ilvl="6" w:tplc="3B7A1576" w:tentative="1">
      <w:start w:val="1"/>
      <w:numFmt w:val="bullet"/>
      <w:lvlText w:val=""/>
      <w:lvlJc w:val="left"/>
      <w:pPr>
        <w:tabs>
          <w:tab w:val="num" w:pos="7560"/>
        </w:tabs>
        <w:ind w:left="7560" w:hanging="360"/>
      </w:pPr>
      <w:rPr>
        <w:rFonts w:ascii="Symbol" w:hAnsi="Symbol" w:hint="default"/>
      </w:rPr>
    </w:lvl>
    <w:lvl w:ilvl="7" w:tplc="A3CE8C6C" w:tentative="1">
      <w:start w:val="1"/>
      <w:numFmt w:val="bullet"/>
      <w:lvlText w:val="o"/>
      <w:lvlJc w:val="left"/>
      <w:pPr>
        <w:tabs>
          <w:tab w:val="num" w:pos="8280"/>
        </w:tabs>
        <w:ind w:left="8280" w:hanging="360"/>
      </w:pPr>
      <w:rPr>
        <w:rFonts w:ascii="Courier New" w:hAnsi="Courier New" w:cs="Courier New" w:hint="default"/>
      </w:rPr>
    </w:lvl>
    <w:lvl w:ilvl="8" w:tplc="A7D40B24"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495878A6"/>
    <w:multiLevelType w:val="multilevel"/>
    <w:tmpl w:val="A8123CA4"/>
    <w:lvl w:ilvl="0">
      <w:start w:val="1"/>
      <w:numFmt w:val="decimal"/>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15:restartNumberingAfterBreak="0">
    <w:nsid w:val="502B5558"/>
    <w:multiLevelType w:val="multilevel"/>
    <w:tmpl w:val="1409001D"/>
    <w:styleLink w:val="Style5"/>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17" w15:restartNumberingAfterBreak="0">
    <w:nsid w:val="5B517B9B"/>
    <w:multiLevelType w:val="multilevel"/>
    <w:tmpl w:val="1409001D"/>
    <w:styleLink w:val="Styl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3806EF8"/>
    <w:multiLevelType w:val="multilevel"/>
    <w:tmpl w:val="1409001D"/>
    <w:numStyleLink w:val="Style1"/>
  </w:abstractNum>
  <w:abstractNum w:abstractNumId="19" w15:restartNumberingAfterBreak="0">
    <w:nsid w:val="6B660370"/>
    <w:multiLevelType w:val="hybridMultilevel"/>
    <w:tmpl w:val="43D0F6B4"/>
    <w:lvl w:ilvl="0" w:tplc="8C562A0E">
      <w:start w:val="1"/>
      <w:numFmt w:val="bullet"/>
      <w:lvlText w:val=""/>
      <w:lvlJc w:val="left"/>
      <w:pPr>
        <w:ind w:left="1440" w:hanging="360"/>
      </w:pPr>
      <w:rPr>
        <w:rFonts w:ascii="Symbol" w:hAnsi="Symbol" w:hint="default"/>
      </w:rPr>
    </w:lvl>
    <w:lvl w:ilvl="1" w:tplc="D19CE386">
      <w:start w:val="1"/>
      <w:numFmt w:val="bullet"/>
      <w:lvlText w:val="o"/>
      <w:lvlJc w:val="left"/>
      <w:pPr>
        <w:ind w:left="2160" w:hanging="360"/>
      </w:pPr>
      <w:rPr>
        <w:rFonts w:ascii="Courier New" w:hAnsi="Courier New" w:cs="Courier New" w:hint="default"/>
      </w:rPr>
    </w:lvl>
    <w:lvl w:ilvl="2" w:tplc="2D4C1AA6" w:tentative="1">
      <w:start w:val="1"/>
      <w:numFmt w:val="bullet"/>
      <w:lvlText w:val=""/>
      <w:lvlJc w:val="left"/>
      <w:pPr>
        <w:ind w:left="2880" w:hanging="360"/>
      </w:pPr>
      <w:rPr>
        <w:rFonts w:ascii="Wingdings" w:hAnsi="Wingdings" w:hint="default"/>
      </w:rPr>
    </w:lvl>
    <w:lvl w:ilvl="3" w:tplc="C7164CCE" w:tentative="1">
      <w:start w:val="1"/>
      <w:numFmt w:val="bullet"/>
      <w:lvlText w:val=""/>
      <w:lvlJc w:val="left"/>
      <w:pPr>
        <w:ind w:left="3600" w:hanging="360"/>
      </w:pPr>
      <w:rPr>
        <w:rFonts w:ascii="Symbol" w:hAnsi="Symbol" w:hint="default"/>
      </w:rPr>
    </w:lvl>
    <w:lvl w:ilvl="4" w:tplc="D3CCE0FC" w:tentative="1">
      <w:start w:val="1"/>
      <w:numFmt w:val="bullet"/>
      <w:lvlText w:val="o"/>
      <w:lvlJc w:val="left"/>
      <w:pPr>
        <w:ind w:left="4320" w:hanging="360"/>
      </w:pPr>
      <w:rPr>
        <w:rFonts w:ascii="Courier New" w:hAnsi="Courier New" w:cs="Courier New" w:hint="default"/>
      </w:rPr>
    </w:lvl>
    <w:lvl w:ilvl="5" w:tplc="E2C2B7A0" w:tentative="1">
      <w:start w:val="1"/>
      <w:numFmt w:val="bullet"/>
      <w:lvlText w:val=""/>
      <w:lvlJc w:val="left"/>
      <w:pPr>
        <w:ind w:left="5040" w:hanging="360"/>
      </w:pPr>
      <w:rPr>
        <w:rFonts w:ascii="Wingdings" w:hAnsi="Wingdings" w:hint="default"/>
      </w:rPr>
    </w:lvl>
    <w:lvl w:ilvl="6" w:tplc="13526D86" w:tentative="1">
      <w:start w:val="1"/>
      <w:numFmt w:val="bullet"/>
      <w:lvlText w:val=""/>
      <w:lvlJc w:val="left"/>
      <w:pPr>
        <w:ind w:left="5760" w:hanging="360"/>
      </w:pPr>
      <w:rPr>
        <w:rFonts w:ascii="Symbol" w:hAnsi="Symbol" w:hint="default"/>
      </w:rPr>
    </w:lvl>
    <w:lvl w:ilvl="7" w:tplc="214E2EE8" w:tentative="1">
      <w:start w:val="1"/>
      <w:numFmt w:val="bullet"/>
      <w:lvlText w:val="o"/>
      <w:lvlJc w:val="left"/>
      <w:pPr>
        <w:ind w:left="6480" w:hanging="360"/>
      </w:pPr>
      <w:rPr>
        <w:rFonts w:ascii="Courier New" w:hAnsi="Courier New" w:cs="Courier New" w:hint="default"/>
      </w:rPr>
    </w:lvl>
    <w:lvl w:ilvl="8" w:tplc="F968C59E" w:tentative="1">
      <w:start w:val="1"/>
      <w:numFmt w:val="bullet"/>
      <w:lvlText w:val=""/>
      <w:lvlJc w:val="left"/>
      <w:pPr>
        <w:ind w:left="7200" w:hanging="360"/>
      </w:pPr>
      <w:rPr>
        <w:rFonts w:ascii="Wingdings" w:hAnsi="Wingdings" w:hint="default"/>
      </w:rPr>
    </w:lvl>
  </w:abstractNum>
  <w:abstractNum w:abstractNumId="20" w15:restartNumberingAfterBreak="0">
    <w:nsid w:val="730273D6"/>
    <w:multiLevelType w:val="multilevel"/>
    <w:tmpl w:val="1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6963CFD"/>
    <w:multiLevelType w:val="hybridMultilevel"/>
    <w:tmpl w:val="DE5E3C36"/>
    <w:lvl w:ilvl="0" w:tplc="9C8AF1F2">
      <w:start w:val="1"/>
      <w:numFmt w:val="bullet"/>
      <w:lvlText w:val=""/>
      <w:lvlJc w:val="left"/>
      <w:pPr>
        <w:ind w:left="2282" w:hanging="360"/>
      </w:pPr>
      <w:rPr>
        <w:rFonts w:ascii="Symbol" w:hAnsi="Symbol" w:hint="default"/>
        <w:color w:val="4B3683"/>
      </w:rPr>
    </w:lvl>
    <w:lvl w:ilvl="1" w:tplc="78143A60" w:tentative="1">
      <w:start w:val="1"/>
      <w:numFmt w:val="bullet"/>
      <w:lvlText w:val="o"/>
      <w:lvlJc w:val="left"/>
      <w:pPr>
        <w:ind w:left="3002" w:hanging="360"/>
      </w:pPr>
      <w:rPr>
        <w:rFonts w:ascii="Courier New" w:hAnsi="Courier New" w:cs="Courier New" w:hint="default"/>
      </w:rPr>
    </w:lvl>
    <w:lvl w:ilvl="2" w:tplc="FC088CA8" w:tentative="1">
      <w:start w:val="1"/>
      <w:numFmt w:val="bullet"/>
      <w:lvlText w:val=""/>
      <w:lvlJc w:val="left"/>
      <w:pPr>
        <w:ind w:left="3722" w:hanging="360"/>
      </w:pPr>
      <w:rPr>
        <w:rFonts w:ascii="Wingdings" w:hAnsi="Wingdings" w:hint="default"/>
      </w:rPr>
    </w:lvl>
    <w:lvl w:ilvl="3" w:tplc="6F14D444" w:tentative="1">
      <w:start w:val="1"/>
      <w:numFmt w:val="bullet"/>
      <w:lvlText w:val=""/>
      <w:lvlJc w:val="left"/>
      <w:pPr>
        <w:ind w:left="4442" w:hanging="360"/>
      </w:pPr>
      <w:rPr>
        <w:rFonts w:ascii="Symbol" w:hAnsi="Symbol" w:hint="default"/>
      </w:rPr>
    </w:lvl>
    <w:lvl w:ilvl="4" w:tplc="EEEA2DFE" w:tentative="1">
      <w:start w:val="1"/>
      <w:numFmt w:val="bullet"/>
      <w:lvlText w:val="o"/>
      <w:lvlJc w:val="left"/>
      <w:pPr>
        <w:ind w:left="5162" w:hanging="360"/>
      </w:pPr>
      <w:rPr>
        <w:rFonts w:ascii="Courier New" w:hAnsi="Courier New" w:cs="Courier New" w:hint="default"/>
      </w:rPr>
    </w:lvl>
    <w:lvl w:ilvl="5" w:tplc="C52A840C" w:tentative="1">
      <w:start w:val="1"/>
      <w:numFmt w:val="bullet"/>
      <w:lvlText w:val=""/>
      <w:lvlJc w:val="left"/>
      <w:pPr>
        <w:ind w:left="5882" w:hanging="360"/>
      </w:pPr>
      <w:rPr>
        <w:rFonts w:ascii="Wingdings" w:hAnsi="Wingdings" w:hint="default"/>
      </w:rPr>
    </w:lvl>
    <w:lvl w:ilvl="6" w:tplc="3CBC52B2" w:tentative="1">
      <w:start w:val="1"/>
      <w:numFmt w:val="bullet"/>
      <w:lvlText w:val=""/>
      <w:lvlJc w:val="left"/>
      <w:pPr>
        <w:ind w:left="6602" w:hanging="360"/>
      </w:pPr>
      <w:rPr>
        <w:rFonts w:ascii="Symbol" w:hAnsi="Symbol" w:hint="default"/>
      </w:rPr>
    </w:lvl>
    <w:lvl w:ilvl="7" w:tplc="E3E0A032" w:tentative="1">
      <w:start w:val="1"/>
      <w:numFmt w:val="bullet"/>
      <w:lvlText w:val="o"/>
      <w:lvlJc w:val="left"/>
      <w:pPr>
        <w:ind w:left="7322" w:hanging="360"/>
      </w:pPr>
      <w:rPr>
        <w:rFonts w:ascii="Courier New" w:hAnsi="Courier New" w:cs="Courier New" w:hint="default"/>
      </w:rPr>
    </w:lvl>
    <w:lvl w:ilvl="8" w:tplc="33AC9DE2" w:tentative="1">
      <w:start w:val="1"/>
      <w:numFmt w:val="bullet"/>
      <w:lvlText w:val=""/>
      <w:lvlJc w:val="left"/>
      <w:pPr>
        <w:ind w:left="8042" w:hanging="360"/>
      </w:pPr>
      <w:rPr>
        <w:rFonts w:ascii="Wingdings" w:hAnsi="Wingdings" w:hint="default"/>
      </w:rPr>
    </w:lvl>
  </w:abstractNum>
  <w:num w:numId="1">
    <w:abstractNumId w:val="16"/>
  </w:num>
  <w:num w:numId="2">
    <w:abstractNumId w:val="14"/>
  </w:num>
  <w:num w:numId="3">
    <w:abstractNumId w:val="17"/>
  </w:num>
  <w:num w:numId="4">
    <w:abstractNumId w:val="15"/>
  </w:num>
  <w:num w:numId="5">
    <w:abstractNumId w:val="8"/>
  </w:num>
  <w:num w:numId="6">
    <w:abstractNumId w:val="13"/>
  </w:num>
  <w:num w:numId="7">
    <w:abstractNumId w:val="21"/>
  </w:num>
  <w:num w:numId="8">
    <w:abstractNumId w:val="11"/>
  </w:num>
  <w:num w:numId="9">
    <w:abstractNumId w:val="10"/>
  </w:num>
  <w:num w:numId="10">
    <w:abstractNumId w:val="19"/>
  </w:num>
  <w:num w:numId="11">
    <w:abstractNumId w:val="5"/>
  </w:num>
  <w:num w:numId="12">
    <w:abstractNumId w:val="21"/>
  </w:num>
  <w:num w:numId="13">
    <w:abstractNumId w:val="21"/>
  </w:num>
  <w:num w:numId="14">
    <w:abstractNumId w:val="3"/>
  </w:num>
  <w:num w:numId="15">
    <w:abstractNumId w:val="7"/>
  </w:num>
  <w:num w:numId="16">
    <w:abstractNumId w:val="1"/>
  </w:num>
  <w:num w:numId="17">
    <w:abstractNumId w:val="18"/>
  </w:num>
  <w:num w:numId="18">
    <w:abstractNumId w:val="20"/>
  </w:num>
  <w:num w:numId="19">
    <w:abstractNumId w:val="6"/>
  </w:num>
  <w:num w:numId="20">
    <w:abstractNumId w:val="21"/>
  </w:num>
  <w:num w:numId="21">
    <w:abstractNumId w:val="9"/>
  </w:num>
  <w:num w:numId="22">
    <w:abstractNumId w:val="0"/>
    <w:lvlOverride w:ilvl="0">
      <w:lvl w:ilvl="0">
        <w:start w:val="1"/>
        <w:numFmt w:val="bullet"/>
        <w:lvlText w:val=""/>
        <w:legacy w:legacy="1" w:legacySpace="0" w:legacyIndent="210"/>
        <w:lvlJc w:val="left"/>
        <w:pPr>
          <w:ind w:left="210" w:hanging="210"/>
        </w:pPr>
        <w:rPr>
          <w:rFonts w:ascii="Symbol" w:hAnsi="Symbol" w:hint="default"/>
        </w:rPr>
      </w:lvl>
    </w:lvlOverride>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2"/>
  </w:num>
  <w:num w:numId="25">
    <w:abstractNumId w:val="4"/>
  </w:num>
  <w:num w:numId="26">
    <w:abstractNumId w:val="12"/>
  </w:num>
  <w:num w:numId="27">
    <w:abstractNumId w:val="14"/>
  </w:num>
  <w:num w:numId="2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KwMLU0NDU3MjMxtDBR0lEKTi0uzszPAykwqQUAmpL9LywAAAA="/>
  </w:docVars>
  <w:rsids>
    <w:rsidRoot w:val="0026255D"/>
    <w:rsid w:val="00002751"/>
    <w:rsid w:val="00004461"/>
    <w:rsid w:val="0001495A"/>
    <w:rsid w:val="00033BD8"/>
    <w:rsid w:val="00053213"/>
    <w:rsid w:val="000603A9"/>
    <w:rsid w:val="00062168"/>
    <w:rsid w:val="00070835"/>
    <w:rsid w:val="000805B3"/>
    <w:rsid w:val="00082889"/>
    <w:rsid w:val="000A06D9"/>
    <w:rsid w:val="000A6866"/>
    <w:rsid w:val="000B12A3"/>
    <w:rsid w:val="000C2FA2"/>
    <w:rsid w:val="000D52B8"/>
    <w:rsid w:val="000F2479"/>
    <w:rsid w:val="001006C0"/>
    <w:rsid w:val="00114E17"/>
    <w:rsid w:val="00114FCD"/>
    <w:rsid w:val="00121EEC"/>
    <w:rsid w:val="00130483"/>
    <w:rsid w:val="00137F0B"/>
    <w:rsid w:val="00153BA7"/>
    <w:rsid w:val="00163082"/>
    <w:rsid w:val="00172AA2"/>
    <w:rsid w:val="00174351"/>
    <w:rsid w:val="00187F83"/>
    <w:rsid w:val="001A0B95"/>
    <w:rsid w:val="001A5DA8"/>
    <w:rsid w:val="001D43E6"/>
    <w:rsid w:val="001E43B2"/>
    <w:rsid w:val="001E4D22"/>
    <w:rsid w:val="001E4F15"/>
    <w:rsid w:val="001F7F63"/>
    <w:rsid w:val="002152FB"/>
    <w:rsid w:val="00217056"/>
    <w:rsid w:val="0022400C"/>
    <w:rsid w:val="00224291"/>
    <w:rsid w:val="002334E5"/>
    <w:rsid w:val="002377FB"/>
    <w:rsid w:val="0026255D"/>
    <w:rsid w:val="0026478C"/>
    <w:rsid w:val="002678A2"/>
    <w:rsid w:val="002821CF"/>
    <w:rsid w:val="002904A6"/>
    <w:rsid w:val="002951FC"/>
    <w:rsid w:val="002A105A"/>
    <w:rsid w:val="002A1F67"/>
    <w:rsid w:val="002B025B"/>
    <w:rsid w:val="002B181A"/>
    <w:rsid w:val="002D4E37"/>
    <w:rsid w:val="002E02F5"/>
    <w:rsid w:val="00313ED6"/>
    <w:rsid w:val="00314BE8"/>
    <w:rsid w:val="00317D68"/>
    <w:rsid w:val="00317E35"/>
    <w:rsid w:val="00322AE8"/>
    <w:rsid w:val="0032367C"/>
    <w:rsid w:val="0032546B"/>
    <w:rsid w:val="003328C2"/>
    <w:rsid w:val="003367A7"/>
    <w:rsid w:val="00340255"/>
    <w:rsid w:val="00343196"/>
    <w:rsid w:val="003621F2"/>
    <w:rsid w:val="00382E42"/>
    <w:rsid w:val="00386D57"/>
    <w:rsid w:val="003A5B21"/>
    <w:rsid w:val="003A626A"/>
    <w:rsid w:val="003B5268"/>
    <w:rsid w:val="003B6CDE"/>
    <w:rsid w:val="003C2A5A"/>
    <w:rsid w:val="003C3E5C"/>
    <w:rsid w:val="003C6186"/>
    <w:rsid w:val="003F6A70"/>
    <w:rsid w:val="004149C4"/>
    <w:rsid w:val="00423AF7"/>
    <w:rsid w:val="0043624D"/>
    <w:rsid w:val="004458AA"/>
    <w:rsid w:val="00453060"/>
    <w:rsid w:val="00486B78"/>
    <w:rsid w:val="00492C2E"/>
    <w:rsid w:val="004A2E21"/>
    <w:rsid w:val="004C1649"/>
    <w:rsid w:val="004C4BAC"/>
    <w:rsid w:val="004C59E2"/>
    <w:rsid w:val="004E6630"/>
    <w:rsid w:val="00501068"/>
    <w:rsid w:val="005149B6"/>
    <w:rsid w:val="0052205A"/>
    <w:rsid w:val="005241B9"/>
    <w:rsid w:val="00534370"/>
    <w:rsid w:val="0054333B"/>
    <w:rsid w:val="00563821"/>
    <w:rsid w:val="00595AFB"/>
    <w:rsid w:val="005A18BF"/>
    <w:rsid w:val="005B0592"/>
    <w:rsid w:val="005C7EC5"/>
    <w:rsid w:val="005D10DD"/>
    <w:rsid w:val="005D5523"/>
    <w:rsid w:val="005E7F59"/>
    <w:rsid w:val="005F4407"/>
    <w:rsid w:val="005F718B"/>
    <w:rsid w:val="00603171"/>
    <w:rsid w:val="00611498"/>
    <w:rsid w:val="00613E65"/>
    <w:rsid w:val="0063082D"/>
    <w:rsid w:val="00633EC9"/>
    <w:rsid w:val="006648F8"/>
    <w:rsid w:val="00687605"/>
    <w:rsid w:val="006B491B"/>
    <w:rsid w:val="006B6F23"/>
    <w:rsid w:val="006C3FA1"/>
    <w:rsid w:val="006D7F5E"/>
    <w:rsid w:val="006E1DAD"/>
    <w:rsid w:val="006E55CF"/>
    <w:rsid w:val="006E6DDF"/>
    <w:rsid w:val="00750D8B"/>
    <w:rsid w:val="00756B3D"/>
    <w:rsid w:val="007579E9"/>
    <w:rsid w:val="007A00FA"/>
    <w:rsid w:val="007A7159"/>
    <w:rsid w:val="007B7820"/>
    <w:rsid w:val="007C2B97"/>
    <w:rsid w:val="007D2377"/>
    <w:rsid w:val="007F1413"/>
    <w:rsid w:val="007F4C7D"/>
    <w:rsid w:val="0080375B"/>
    <w:rsid w:val="0083149A"/>
    <w:rsid w:val="00831576"/>
    <w:rsid w:val="00835A90"/>
    <w:rsid w:val="00850C6D"/>
    <w:rsid w:val="00862B2A"/>
    <w:rsid w:val="008661A0"/>
    <w:rsid w:val="008776E1"/>
    <w:rsid w:val="008A16A1"/>
    <w:rsid w:val="008A28ED"/>
    <w:rsid w:val="008A46D9"/>
    <w:rsid w:val="008A7643"/>
    <w:rsid w:val="008C006A"/>
    <w:rsid w:val="009047E7"/>
    <w:rsid w:val="00915022"/>
    <w:rsid w:val="0093290F"/>
    <w:rsid w:val="009517B5"/>
    <w:rsid w:val="009538B3"/>
    <w:rsid w:val="0096251C"/>
    <w:rsid w:val="00966F7F"/>
    <w:rsid w:val="00967A24"/>
    <w:rsid w:val="00971976"/>
    <w:rsid w:val="00977ED6"/>
    <w:rsid w:val="009805F5"/>
    <w:rsid w:val="0098185B"/>
    <w:rsid w:val="00982FED"/>
    <w:rsid w:val="009A25CD"/>
    <w:rsid w:val="009A77DA"/>
    <w:rsid w:val="009B25AF"/>
    <w:rsid w:val="009D447A"/>
    <w:rsid w:val="009E363D"/>
    <w:rsid w:val="009E4BC9"/>
    <w:rsid w:val="009F69CD"/>
    <w:rsid w:val="00A072DF"/>
    <w:rsid w:val="00A15C24"/>
    <w:rsid w:val="00A175C7"/>
    <w:rsid w:val="00A20946"/>
    <w:rsid w:val="00A23241"/>
    <w:rsid w:val="00A2362E"/>
    <w:rsid w:val="00A24362"/>
    <w:rsid w:val="00A30AFB"/>
    <w:rsid w:val="00A31D00"/>
    <w:rsid w:val="00A4262A"/>
    <w:rsid w:val="00A42C4F"/>
    <w:rsid w:val="00A50EB9"/>
    <w:rsid w:val="00A5144D"/>
    <w:rsid w:val="00A66949"/>
    <w:rsid w:val="00A71AFB"/>
    <w:rsid w:val="00A81177"/>
    <w:rsid w:val="00A84B18"/>
    <w:rsid w:val="00A91FE2"/>
    <w:rsid w:val="00AA2621"/>
    <w:rsid w:val="00AA330A"/>
    <w:rsid w:val="00AA46F6"/>
    <w:rsid w:val="00AB1B03"/>
    <w:rsid w:val="00AB2540"/>
    <w:rsid w:val="00AE0623"/>
    <w:rsid w:val="00AE577A"/>
    <w:rsid w:val="00AF1DEF"/>
    <w:rsid w:val="00AF3613"/>
    <w:rsid w:val="00B040C1"/>
    <w:rsid w:val="00B0540A"/>
    <w:rsid w:val="00B26AB9"/>
    <w:rsid w:val="00B37793"/>
    <w:rsid w:val="00B44FC1"/>
    <w:rsid w:val="00B46B0D"/>
    <w:rsid w:val="00B55F76"/>
    <w:rsid w:val="00B71729"/>
    <w:rsid w:val="00B777AB"/>
    <w:rsid w:val="00BA2243"/>
    <w:rsid w:val="00BA7241"/>
    <w:rsid w:val="00BB2F15"/>
    <w:rsid w:val="00BC6EBC"/>
    <w:rsid w:val="00BC7BC5"/>
    <w:rsid w:val="00C02068"/>
    <w:rsid w:val="00C02D37"/>
    <w:rsid w:val="00C03A87"/>
    <w:rsid w:val="00C046AB"/>
    <w:rsid w:val="00C105F6"/>
    <w:rsid w:val="00C25C1C"/>
    <w:rsid w:val="00C27CA9"/>
    <w:rsid w:val="00C53DD1"/>
    <w:rsid w:val="00C631BB"/>
    <w:rsid w:val="00C77DA6"/>
    <w:rsid w:val="00C80E0D"/>
    <w:rsid w:val="00C86017"/>
    <w:rsid w:val="00C90A17"/>
    <w:rsid w:val="00C93B6A"/>
    <w:rsid w:val="00C95398"/>
    <w:rsid w:val="00CA6C0C"/>
    <w:rsid w:val="00CC3EAB"/>
    <w:rsid w:val="00CD1A9F"/>
    <w:rsid w:val="00CE24AC"/>
    <w:rsid w:val="00CE617C"/>
    <w:rsid w:val="00CF2C70"/>
    <w:rsid w:val="00CF5A04"/>
    <w:rsid w:val="00D0760C"/>
    <w:rsid w:val="00D15F59"/>
    <w:rsid w:val="00D25E25"/>
    <w:rsid w:val="00D47147"/>
    <w:rsid w:val="00D515B8"/>
    <w:rsid w:val="00D600FD"/>
    <w:rsid w:val="00D733D2"/>
    <w:rsid w:val="00D81440"/>
    <w:rsid w:val="00D865CE"/>
    <w:rsid w:val="00DA600C"/>
    <w:rsid w:val="00DB58D2"/>
    <w:rsid w:val="00DC0A24"/>
    <w:rsid w:val="00DD2525"/>
    <w:rsid w:val="00DE68C8"/>
    <w:rsid w:val="00E0434F"/>
    <w:rsid w:val="00E04C3F"/>
    <w:rsid w:val="00E0528D"/>
    <w:rsid w:val="00E05811"/>
    <w:rsid w:val="00E063D0"/>
    <w:rsid w:val="00E12AD7"/>
    <w:rsid w:val="00E15B25"/>
    <w:rsid w:val="00E46FF5"/>
    <w:rsid w:val="00E617EA"/>
    <w:rsid w:val="00E67838"/>
    <w:rsid w:val="00E704CD"/>
    <w:rsid w:val="00E86E7E"/>
    <w:rsid w:val="00EA58D8"/>
    <w:rsid w:val="00EB0C8B"/>
    <w:rsid w:val="00EB12BF"/>
    <w:rsid w:val="00ED12CF"/>
    <w:rsid w:val="00ED6C96"/>
    <w:rsid w:val="00EF08A3"/>
    <w:rsid w:val="00EF0C4F"/>
    <w:rsid w:val="00EF33FF"/>
    <w:rsid w:val="00EF6CA0"/>
    <w:rsid w:val="00F00F45"/>
    <w:rsid w:val="00F13CF5"/>
    <w:rsid w:val="00F17E2C"/>
    <w:rsid w:val="00F20B99"/>
    <w:rsid w:val="00F22C59"/>
    <w:rsid w:val="00F262CD"/>
    <w:rsid w:val="00F51734"/>
    <w:rsid w:val="00F54210"/>
    <w:rsid w:val="00F55BD5"/>
    <w:rsid w:val="00F647BA"/>
    <w:rsid w:val="00F64ADB"/>
    <w:rsid w:val="00FB1751"/>
    <w:rsid w:val="00FB5A59"/>
    <w:rsid w:val="00FF28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79037A"/>
  <w15:docId w15:val="{93489D1E-1A8B-4D7B-81DA-4D7A54C1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281E"/>
    <w:rPr>
      <w:lang w:val="en-GB"/>
    </w:rPr>
  </w:style>
  <w:style w:type="paragraph" w:styleId="Heading2">
    <w:name w:val="heading 2"/>
    <w:basedOn w:val="Normal"/>
    <w:next w:val="Normal"/>
    <w:qFormat/>
    <w:rsid w:val="00FF281E"/>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81E"/>
    <w:pPr>
      <w:tabs>
        <w:tab w:val="center" w:pos="4153"/>
        <w:tab w:val="right" w:pos="8306"/>
      </w:tabs>
      <w:jc w:val="both"/>
    </w:pPr>
    <w:rPr>
      <w:rFonts w:ascii="Arial" w:hAnsi="Arial"/>
      <w:sz w:val="22"/>
      <w:lang w:val="en-AU"/>
    </w:rPr>
  </w:style>
  <w:style w:type="paragraph" w:customStyle="1" w:styleId="Paragraph">
    <w:name w:val="Paragraph"/>
    <w:basedOn w:val="Heading2"/>
    <w:rsid w:val="00FF281E"/>
    <w:pPr>
      <w:keepNext w:val="0"/>
      <w:spacing w:after="0"/>
      <w:outlineLvl w:val="9"/>
    </w:pPr>
    <w:rPr>
      <w:b w:val="0"/>
      <w:i w:val="0"/>
      <w:lang w:val="en-AU"/>
    </w:rPr>
  </w:style>
  <w:style w:type="character" w:styleId="PageNumber">
    <w:name w:val="page number"/>
    <w:basedOn w:val="DefaultParagraphFont"/>
    <w:rsid w:val="00FF281E"/>
  </w:style>
  <w:style w:type="paragraph" w:customStyle="1" w:styleId="ReportSubject">
    <w:name w:val="Report Subject"/>
    <w:basedOn w:val="Normal"/>
    <w:rsid w:val="00FF281E"/>
    <w:pPr>
      <w:spacing w:before="240"/>
    </w:pPr>
    <w:rPr>
      <w:rFonts w:ascii="Arial" w:hAnsi="Arial"/>
      <w:b/>
      <w:sz w:val="28"/>
      <w:lang w:val="en-AU"/>
    </w:rPr>
  </w:style>
  <w:style w:type="paragraph" w:customStyle="1" w:styleId="HeadingStyle2">
    <w:name w:val="Heading Style 2"/>
    <w:basedOn w:val="Normal"/>
    <w:next w:val="Paragraph"/>
    <w:rsid w:val="00FF281E"/>
    <w:pPr>
      <w:spacing w:before="240"/>
    </w:pPr>
    <w:rPr>
      <w:rFonts w:ascii="Arial" w:hAnsi="Arial"/>
      <w:b/>
      <w:sz w:val="24"/>
      <w:lang w:val="en-AU"/>
    </w:rPr>
  </w:style>
  <w:style w:type="character" w:styleId="Hyperlink">
    <w:name w:val="Hyperlink"/>
    <w:basedOn w:val="DefaultParagraphFont"/>
    <w:rsid w:val="007A00FA"/>
    <w:rPr>
      <w:color w:val="0000FF"/>
      <w:u w:val="single"/>
    </w:rPr>
  </w:style>
  <w:style w:type="paragraph" w:styleId="Header">
    <w:name w:val="header"/>
    <w:basedOn w:val="Normal"/>
    <w:rsid w:val="004C1649"/>
    <w:pPr>
      <w:tabs>
        <w:tab w:val="center" w:pos="4153"/>
        <w:tab w:val="right" w:pos="8306"/>
      </w:tabs>
    </w:pPr>
  </w:style>
  <w:style w:type="table" w:styleId="TableGrid">
    <w:name w:val="Table Grid"/>
    <w:basedOn w:val="TableNormal"/>
    <w:rsid w:val="00603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2A5A"/>
    <w:pPr>
      <w:jc w:val="center"/>
    </w:pPr>
    <w:rPr>
      <w:rFonts w:ascii="Palatino" w:hAnsi="Palatino"/>
      <w:b/>
      <w:sz w:val="24"/>
      <w:u w:val="single"/>
      <w:lang w:eastAsia="en-US"/>
    </w:rPr>
  </w:style>
  <w:style w:type="character" w:customStyle="1" w:styleId="TitleChar">
    <w:name w:val="Title Char"/>
    <w:basedOn w:val="DefaultParagraphFont"/>
    <w:link w:val="Title"/>
    <w:rsid w:val="003C2A5A"/>
    <w:rPr>
      <w:rFonts w:ascii="Palatino" w:hAnsi="Palatino"/>
      <w:b/>
      <w:sz w:val="24"/>
      <w:u w:val="single"/>
      <w:lang w:val="en-GB" w:eastAsia="en-US" w:bidi="ar-SA"/>
    </w:rPr>
  </w:style>
  <w:style w:type="paragraph" w:styleId="ListParagraph">
    <w:name w:val="List Paragraph"/>
    <w:basedOn w:val="Normal"/>
    <w:uiPriority w:val="34"/>
    <w:qFormat/>
    <w:rsid w:val="00E0434F"/>
    <w:pPr>
      <w:spacing w:after="200" w:line="276" w:lineRule="auto"/>
      <w:ind w:left="720"/>
      <w:contextualSpacing/>
    </w:pPr>
    <w:rPr>
      <w:rFonts w:ascii="Calibri" w:eastAsia="Calibri" w:hAnsi="Calibri"/>
      <w:sz w:val="22"/>
      <w:szCs w:val="22"/>
      <w:lang w:val="en-NZ" w:eastAsia="en-US"/>
    </w:rPr>
  </w:style>
  <w:style w:type="numbering" w:customStyle="1" w:styleId="Style4">
    <w:name w:val="Style4"/>
    <w:basedOn w:val="NoList"/>
    <w:uiPriority w:val="99"/>
    <w:rsid w:val="001A5DA8"/>
    <w:pPr>
      <w:numPr>
        <w:numId w:val="3"/>
      </w:numPr>
    </w:pPr>
  </w:style>
  <w:style w:type="numbering" w:customStyle="1" w:styleId="Style5">
    <w:name w:val="Style5"/>
    <w:basedOn w:val="NoList"/>
    <w:uiPriority w:val="99"/>
    <w:rsid w:val="001A5DA8"/>
    <w:pPr>
      <w:numPr>
        <w:numId w:val="4"/>
      </w:numPr>
    </w:pPr>
  </w:style>
  <w:style w:type="paragraph" w:styleId="BalloonText">
    <w:name w:val="Balloon Text"/>
    <w:basedOn w:val="Normal"/>
    <w:link w:val="BalloonTextChar"/>
    <w:uiPriority w:val="99"/>
    <w:unhideWhenUsed/>
    <w:rsid w:val="007F1413"/>
    <w:rPr>
      <w:rFonts w:ascii="Tahoma" w:eastAsia="Calibri" w:hAnsi="Tahoma" w:cs="Tahoma"/>
      <w:sz w:val="16"/>
      <w:szCs w:val="16"/>
      <w:lang w:val="en-NZ" w:eastAsia="en-US"/>
    </w:rPr>
  </w:style>
  <w:style w:type="character" w:customStyle="1" w:styleId="BalloonTextChar">
    <w:name w:val="Balloon Text Char"/>
    <w:basedOn w:val="DefaultParagraphFont"/>
    <w:link w:val="BalloonText"/>
    <w:uiPriority w:val="99"/>
    <w:rsid w:val="007F1413"/>
    <w:rPr>
      <w:rFonts w:ascii="Tahoma" w:eastAsia="Calibri" w:hAnsi="Tahoma" w:cs="Tahoma"/>
      <w:sz w:val="16"/>
      <w:szCs w:val="16"/>
      <w:lang w:eastAsia="en-US"/>
    </w:rPr>
  </w:style>
  <w:style w:type="paragraph" w:customStyle="1" w:styleId="Default">
    <w:name w:val="Default"/>
    <w:rsid w:val="002821C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80E0D"/>
    <w:rPr>
      <w:sz w:val="16"/>
      <w:szCs w:val="16"/>
    </w:rPr>
  </w:style>
  <w:style w:type="paragraph" w:styleId="CommentText">
    <w:name w:val="annotation text"/>
    <w:basedOn w:val="Normal"/>
    <w:link w:val="CommentTextChar"/>
    <w:rsid w:val="00C80E0D"/>
  </w:style>
  <w:style w:type="character" w:customStyle="1" w:styleId="CommentTextChar">
    <w:name w:val="Comment Text Char"/>
    <w:basedOn w:val="DefaultParagraphFont"/>
    <w:link w:val="CommentText"/>
    <w:rsid w:val="00C80E0D"/>
    <w:rPr>
      <w:lang w:val="en-GB"/>
    </w:rPr>
  </w:style>
  <w:style w:type="paragraph" w:styleId="CommentSubject">
    <w:name w:val="annotation subject"/>
    <w:basedOn w:val="CommentText"/>
    <w:next w:val="CommentText"/>
    <w:link w:val="CommentSubjectChar"/>
    <w:rsid w:val="00C80E0D"/>
    <w:rPr>
      <w:b/>
      <w:bCs/>
    </w:rPr>
  </w:style>
  <w:style w:type="character" w:customStyle="1" w:styleId="CommentSubjectChar">
    <w:name w:val="Comment Subject Char"/>
    <w:basedOn w:val="CommentTextChar"/>
    <w:link w:val="CommentSubject"/>
    <w:rsid w:val="00C80E0D"/>
    <w:rPr>
      <w:b/>
      <w:bCs/>
      <w:lang w:val="en-GB"/>
    </w:rPr>
  </w:style>
  <w:style w:type="character" w:customStyle="1" w:styleId="FooterChar">
    <w:name w:val="Footer Char"/>
    <w:basedOn w:val="DefaultParagraphFont"/>
    <w:link w:val="Footer"/>
    <w:uiPriority w:val="99"/>
    <w:rsid w:val="00F64ADB"/>
    <w:rPr>
      <w:rFonts w:ascii="Arial" w:hAnsi="Arial"/>
      <w:sz w:val="22"/>
      <w:lang w:val="en-AU"/>
    </w:rPr>
  </w:style>
  <w:style w:type="paragraph" w:customStyle="1" w:styleId="Plunketbodycopy">
    <w:name w:val="Plunket body copy"/>
    <w:basedOn w:val="Paragraph"/>
    <w:qFormat/>
    <w:rsid w:val="00E704CD"/>
    <w:pPr>
      <w:spacing w:before="0" w:after="120"/>
    </w:pPr>
    <w:rPr>
      <w:rFonts w:asciiTheme="minorHAnsi" w:hAnsiTheme="minorHAnsi" w:cstheme="minorHAnsi"/>
      <w:sz w:val="22"/>
      <w:szCs w:val="22"/>
    </w:rPr>
  </w:style>
  <w:style w:type="paragraph" w:customStyle="1" w:styleId="Plunketbullets">
    <w:name w:val="Plunket bullets"/>
    <w:basedOn w:val="Plunketbodycopy"/>
    <w:next w:val="Plunketbodycopy"/>
    <w:qFormat/>
    <w:rsid w:val="00E704CD"/>
    <w:pPr>
      <w:spacing w:after="60"/>
    </w:pPr>
  </w:style>
  <w:style w:type="numbering" w:customStyle="1" w:styleId="Style1">
    <w:name w:val="Style1"/>
    <w:basedOn w:val="NoList"/>
    <w:uiPriority w:val="99"/>
    <w:rsid w:val="004A2E21"/>
    <w:pPr>
      <w:numPr>
        <w:numId w:val="16"/>
      </w:numPr>
    </w:pPr>
  </w:style>
  <w:style w:type="numbering" w:customStyle="1" w:styleId="Style2">
    <w:name w:val="Style2"/>
    <w:basedOn w:val="NoList"/>
    <w:uiPriority w:val="99"/>
    <w:rsid w:val="004A2E2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24982">
      <w:bodyDiv w:val="1"/>
      <w:marLeft w:val="0"/>
      <w:marRight w:val="0"/>
      <w:marTop w:val="0"/>
      <w:marBottom w:val="0"/>
      <w:divBdr>
        <w:top w:val="none" w:sz="0" w:space="0" w:color="auto"/>
        <w:left w:val="none" w:sz="0" w:space="0" w:color="auto"/>
        <w:bottom w:val="none" w:sz="0" w:space="0" w:color="auto"/>
        <w:right w:val="none" w:sz="0" w:space="0" w:color="auto"/>
      </w:divBdr>
    </w:div>
    <w:div w:id="20998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44086A0796E94D9E461A93E50952E6" ma:contentTypeVersion="81" ma:contentTypeDescription="Create a new document." ma:contentTypeScope="" ma:versionID="f3e02717a8c52bfea4d1f17d95bfb930">
  <xsd:schema xmlns:xsd="http://www.w3.org/2001/XMLSchema" xmlns:xs="http://www.w3.org/2001/XMLSchema" xmlns:p="http://schemas.microsoft.com/office/2006/metadata/properties" xmlns:ns1="http://schemas.microsoft.com/sharepoint/v3" xmlns:ns2="bdc3b448-70c6-4f0b-a78e-9f362af328d7" xmlns:ns3="c0b5ccb4-b6ee-4397-bfff-745f37f73430" targetNamespace="http://schemas.microsoft.com/office/2006/metadata/properties" ma:root="true" ma:fieldsID="ebaa51f7b382afe39499ba55cc0b1a2c" ns1:_="" ns2:_="" ns3:_="">
    <xsd:import namespace="http://schemas.microsoft.com/sharepoint/v3"/>
    <xsd:import namespace="bdc3b448-70c6-4f0b-a78e-9f362af328d7"/>
    <xsd:import namespace="c0b5ccb4-b6ee-4397-bfff-745f37f73430"/>
    <xsd:element name="properties">
      <xsd:complexType>
        <xsd:sequence>
          <xsd:element name="documentManagement">
            <xsd:complexType>
              <xsd:all>
                <xsd:element ref="ns2:Business_x0020_Unit" minOccurs="0"/>
                <xsd:element ref="ns2:Document_x0020_Category" minOccurs="0"/>
                <xsd:element ref="ns2:Update_x0020_Filename_x0020_if_x0020_Renamed" minOccurs="0"/>
                <xsd:element ref="ns2:Business_x0020_Topic_x0020_Visible" minOccurs="0"/>
                <xsd:element ref="ns2:Last_x0020_Modifier" minOccurs="0"/>
                <xsd:element ref="ns1:_dlc_Exempt" minOccurs="0"/>
                <xsd:element ref="ns1:_dlc_ExpireDateSaved" minOccurs="0"/>
                <xsd:element ref="ns1:_dlc_ExpireDate" minOccurs="0"/>
                <xsd:element ref="ns3:SharedWithUsers" minOccurs="0"/>
                <xsd:element ref="ns3:SharedWithDetails" minOccurs="0"/>
                <xsd:element ref="ns3:_dlc_DocId" minOccurs="0"/>
                <xsd:element ref="ns3:_dlc_DocIdUrl" minOccurs="0"/>
                <xsd:element ref="ns3:_dlc_DocIdPersistId" minOccurs="0"/>
                <xsd:element ref="ns3:TaxCatchAll" minOccurs="0"/>
                <xsd:element ref="ns2:p7f3fcfaeef84563b3557df579461080" minOccurs="0"/>
                <xsd:element ref="ns2:MediaServiceMetadata" minOccurs="0"/>
                <xsd:element ref="ns2:MediaServiceFastMetadata" minOccurs="0"/>
                <xsd:element ref="ns2:Download" minOccurs="0"/>
                <xsd:element ref="ns2:Notify_x0020_Document_x0020_Owner" minOccurs="0"/>
                <xsd:element ref="ns2:Copy_x0020_link"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element name="_dlc_ExpireDateSaved" ma:index="13" nillable="true" ma:displayName="Original Expiration Date" ma:description=""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c3b448-70c6-4f0b-a78e-9f362af328d7" elementFormDefault="qualified">
    <xsd:import namespace="http://schemas.microsoft.com/office/2006/documentManagement/types"/>
    <xsd:import namespace="http://schemas.microsoft.com/office/infopath/2007/PartnerControls"/>
    <xsd:element name="Business_x0020_Unit" ma:index="2" nillable="true" ma:displayName="Business Topic" ma:list="{53404fdb-b954-41aa-8c75-9c3e666255c5}" ma:internalName="Business_x0020_Unit" ma:showField="Title">
      <xsd:simpleType>
        <xsd:restriction base="dms:Lookup"/>
      </xsd:simpleType>
    </xsd:element>
    <xsd:element name="Document_x0020_Category" ma:index="3" nillable="true" ma:displayName="Document Category" ma:list="{6a976d13-f016-4bb7-8a61-f1e29368d05b}" ma:internalName="Document_x0020_Category" ma:showField="Title">
      <xsd:simpleType>
        <xsd:restriction base="dms:Lookup"/>
      </xsd:simpleType>
    </xsd:element>
    <xsd:element name="Update_x0020_Filename_x0020_if_x0020_Renamed" ma:index="4" nillable="true" ma:displayName="Update Doc Details" ma:internalName="Update_x0020_Filename_x0020_if_x0020_Renamed">
      <xsd:complexType>
        <xsd:complexContent>
          <xsd:extension base="dms:URL">
            <xsd:sequence>
              <xsd:element name="Url" type="dms:ValidUrl" minOccurs="0" nillable="true"/>
              <xsd:element name="Description" type="xsd:string" nillable="true"/>
            </xsd:sequence>
          </xsd:extension>
        </xsd:complexContent>
      </xsd:complexType>
    </xsd:element>
    <xsd:element name="Business_x0020_Topic_x0020_Visible" ma:index="10" nillable="true" ma:displayName="Business Topic Visible" ma:hidden="true" ma:indexed="true" ma:internalName="Business_x0020_Topic_x0020_Visible" ma:readOnly="false">
      <xsd:simpleType>
        <xsd:restriction base="dms:Text">
          <xsd:maxLength value="255"/>
        </xsd:restriction>
      </xsd:simpleType>
    </xsd:element>
    <xsd:element name="Last_x0020_Modifier" ma:index="11" nillable="true" ma:displayName="Document Owner" ma:list="UserInfo" ma:SharePointGroup="0" ma:internalName="Last_x0020_Modifi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3fcfaeef84563b3557df579461080" ma:index="22" nillable="true" ma:taxonomy="true" ma:internalName="p7f3fcfaeef84563b3557df579461080" ma:taxonomyFieldName="Tags" ma:displayName="Tags" ma:default="" ma:fieldId="{97f3fcfa-eef8-4563-b355-7df579461080}" ma:taxonomyMulti="true" ma:sspId="314ac3ab-c7cb-42a8-bd21-b25c695e4269" ma:termSetId="0e46a2c0-ba32-435f-9e45-cbd6e92c347e" ma:anchorId="00000000-0000-0000-0000-000000000000" ma:open="true" ma:isKeyword="false">
      <xsd:complexType>
        <xsd:sequence>
          <xsd:element ref="pc:Terms" minOccurs="0" maxOccurs="1"/>
        </xsd:sequence>
      </xsd:complex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Download" ma:index="27" nillable="true" ma:displayName="Download" ma:hidden="true" ma:internalName="Download" ma:readOnly="false">
      <xsd:simpleType>
        <xsd:restriction base="dms:Text">
          <xsd:maxLength value="255"/>
        </xsd:restriction>
      </xsd:simpleType>
    </xsd:element>
    <xsd:element name="Notify_x0020_Document_x0020_Owner" ma:index="28" nillable="true" ma:displayName="Notify Document Owner" ma:internalName="Notify_x0020_Document_x0020_Owner">
      <xsd:complexType>
        <xsd:complexContent>
          <xsd:extension base="dms:URL">
            <xsd:sequence>
              <xsd:element name="Url" type="dms:ValidUrl" minOccurs="0" nillable="true"/>
              <xsd:element name="Description" type="xsd:string" nillable="true"/>
            </xsd:sequence>
          </xsd:extension>
        </xsd:complexContent>
      </xsd:complexType>
    </xsd:element>
    <xsd:element name="Copy_x0020_link" ma:index="29" nillable="true" ma:displayName="Copy link" ma:hidden="true" ma:internalName="Copy_x0020_link" ma:readOnly="false">
      <xsd:simpleType>
        <xsd:restriction base="dms:Text">
          <xsd:maxLength value="255"/>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5ccb4-b6ee-4397-bfff-745f37f7343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description="" ma:hidden="true" ma:list="{1534944d-15e1-4ca1-a1ba-e9391b2744d8}" ma:internalName="TaxCatchAll" ma:showField="CatchAllData" ma:web="c0b5ccb4-b6ee-4397-bfff-745f37f734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0b5ccb4-b6ee-4397-bfff-745f37f73430"/>
    <_dlc_DocId xmlns="c0b5ccb4-b6ee-4397-bfff-745f37f73430">M7AKY75XW62Y-1057438123-1951</_dlc_DocId>
    <_dlc_DocIdUrl xmlns="c0b5ccb4-b6ee-4397-bfff-745f37f73430">
      <Url>https://plunket.sharepoint.com/resource-centre/_layouts/15/DocIdRedir.aspx?ID=M7AKY75XW62Y-1057438123-1951</Url>
      <Description>M7AKY75XW62Y-1057438123-1951</Description>
    </_dlc_DocIdUrl>
    <Business_x0020_Unit xmlns="bdc3b448-70c6-4f0b-a78e-9f362af328d7">8</Business_x0020_Unit>
    <Document_x0020_Category xmlns="bdc3b448-70c6-4f0b-a78e-9f362af328d7">36</Document_x0020_Category>
    <Business_x0020_Topic_x0020_Visible xmlns="bdc3b448-70c6-4f0b-a78e-9f362af328d7">People</Business_x0020_Topic_x0020_Visible>
    <Download xmlns="bdc3b448-70c6-4f0b-a78e-9f362af328d7" xsi:nil="true"/>
    <Notify_x0020_Document_x0020_Owner xmlns="bdc3b448-70c6-4f0b-a78e-9f362af328d7">
      <Url xsi:nil="true"/>
      <Description xsi:nil="true"/>
    </Notify_x0020_Document_x0020_Owner>
    <Update_x0020_Filename_x0020_if_x0020_Renamed xmlns="bdc3b448-70c6-4f0b-a78e-9f362af328d7">
      <Url xsi:nil="true"/>
      <Description xsi:nil="true"/>
    </Update_x0020_Filename_x0020_if_x0020_Renamed>
    <Last_x0020_Modifier xmlns="bdc3b448-70c6-4f0b-a78e-9f362af328d7">
      <UserInfo>
        <DisplayName>Alana Strange</DisplayName>
        <AccountId>2642</AccountId>
        <AccountType/>
      </UserInfo>
    </Last_x0020_Modifier>
    <Copy_x0020_link xmlns="bdc3b448-70c6-4f0b-a78e-9f362af328d7" xsi:nil="true"/>
    <p7f3fcfaeef84563b3557df579461080 xmlns="bdc3b448-70c6-4f0b-a78e-9f362af328d7">
      <Terms xmlns="http://schemas.microsoft.com/office/infopath/2007/PartnerControls"/>
    </p7f3fcfaeef84563b3557df579461080>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FF5D4-00DB-4165-AEE4-08DA62D5DD0E}">
  <ds:schemaRefs>
    <ds:schemaRef ds:uri="http://schemas.microsoft.com/sharepoint/v3/contenttype/forms"/>
  </ds:schemaRefs>
</ds:datastoreItem>
</file>

<file path=customXml/itemProps2.xml><?xml version="1.0" encoding="utf-8"?>
<ds:datastoreItem xmlns:ds="http://schemas.openxmlformats.org/officeDocument/2006/customXml" ds:itemID="{B2B8B1A7-0CDF-4CF6-9224-68DCC269C58E}">
  <ds:schemaRefs>
    <ds:schemaRef ds:uri="http://schemas.microsoft.com/sharepoint/events"/>
  </ds:schemaRefs>
</ds:datastoreItem>
</file>

<file path=customXml/itemProps3.xml><?xml version="1.0" encoding="utf-8"?>
<ds:datastoreItem xmlns:ds="http://schemas.openxmlformats.org/officeDocument/2006/customXml" ds:itemID="{BAB2F1EF-3992-4373-9F58-CECD23605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3b448-70c6-4f0b-a78e-9f362af328d7"/>
    <ds:schemaRef ds:uri="c0b5ccb4-b6ee-4397-bfff-745f37f73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D2BD3-6630-4D91-AB35-94C3862942DC}">
  <ds:schemaRefs>
    <ds:schemaRef ds:uri="http://purl.org/dc/terms/"/>
    <ds:schemaRef ds:uri="c0b5ccb4-b6ee-4397-bfff-745f37f73430"/>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bdc3b448-70c6-4f0b-a78e-9f362af328d7"/>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617089D7-F9C8-45C9-A842-53602DC7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1839</Words>
  <Characters>11571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Plunket Nurse - 2018</vt:lpstr>
    </vt:vector>
  </TitlesOfParts>
  <Company>Department of Corrections</Company>
  <LinksUpToDate>false</LinksUpToDate>
  <CharactersWithSpaces>13384</CharactersWithSpaces>
  <SharedDoc>false</SharedDoc>
  <HLinks>
    <vt:vector size="6" baseType="variant">
      <vt:variant>
        <vt:i4>4194318</vt:i4>
      </vt:variant>
      <vt:variant>
        <vt:i4>0</vt:i4>
      </vt:variant>
      <vt:variant>
        <vt:i4>0</vt:i4>
      </vt:variant>
      <vt:variant>
        <vt:i4>5</vt:i4>
      </vt:variant>
      <vt:variant>
        <vt:lpwstr>http://www.nzqa.govt.nz/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Plunket Nurse - 2018</dc:title>
  <dc:creator>Mandy Holdsworth</dc:creator>
  <cp:lastModifiedBy>Alana Strange</cp:lastModifiedBy>
  <cp:revision>2</cp:revision>
  <cp:lastPrinted>2011-08-31T00:08:00Z</cp:lastPrinted>
  <dcterms:created xsi:type="dcterms:W3CDTF">2018-09-26T21:21:00Z</dcterms:created>
  <dcterms:modified xsi:type="dcterms:W3CDTF">2018-09-26T21:21:00Z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DocumentReference">
    <vt:lpwstr/>
  </property>
  <property fmtid="{D5CDD505-2E9C-101B-9397-08002B2CF9AE}" pid="3" name="ContentTypeId">
    <vt:lpwstr>0x0101005944086A0796E94D9E461A93E50952E6</vt:lpwstr>
  </property>
  <property fmtid="{D5CDD505-2E9C-101B-9397-08002B2CF9AE}" pid="4" name="_dlc_DocIdItemGuid">
    <vt:lpwstr>994804d7-442f-492e-ba5c-f6d709c58d80</vt:lpwstr>
  </property>
  <property fmtid="{D5CDD505-2E9C-101B-9397-08002B2CF9AE}" pid="5" name="Tags">
    <vt:lpwstr/>
  </property>
  <property fmtid="{D5CDD505-2E9C-101B-9397-08002B2CF9AE}" pid="6" name="_dlc_policyId">
    <vt:lpwstr>/resource-centre/Resources</vt:lpwstr>
  </property>
  <property fmtid="{D5CDD505-2E9C-101B-9397-08002B2CF9AE}" pid="7" name="ItemRetentionFormula">
    <vt:lpwstr/>
  </property>
</Properties>
</file>